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96" w:rsidRPr="00914D96" w:rsidRDefault="00914D96" w:rsidP="00112FC0">
      <w:pPr>
        <w:spacing w:after="100" w:afterAutospacing="1" w:line="240" w:lineRule="auto"/>
        <w:outlineLvl w:val="2"/>
        <w:rPr>
          <w:rFonts w:ascii="Times New Roman" w:eastAsia="Times New Roman" w:hAnsi="Times New Roman"/>
          <w:b/>
          <w:bCs/>
          <w:caps/>
          <w:color w:val="0000CC"/>
          <w:spacing w:val="15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b/>
          <w:bCs/>
          <w:caps/>
          <w:color w:val="0000CC"/>
          <w:spacing w:val="15"/>
          <w:sz w:val="24"/>
          <w:szCs w:val="24"/>
          <w:lang w:eastAsia="ru-RU"/>
        </w:rPr>
        <w:t xml:space="preserve">                                              </w:t>
      </w:r>
    </w:p>
    <w:p w:rsidR="00914D96" w:rsidRPr="00914D96" w:rsidRDefault="00914D96" w:rsidP="00112FC0">
      <w:pPr>
        <w:spacing w:after="100" w:afterAutospacing="1" w:line="240" w:lineRule="auto"/>
        <w:outlineLvl w:val="2"/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</w:pPr>
      <w:r w:rsidRPr="00914D96">
        <w:rPr>
          <w:rFonts w:ascii="Times New Roman" w:eastAsia="Times New Roman" w:hAnsi="Times New Roman"/>
          <w:b/>
          <w:bCs/>
          <w:caps/>
          <w:color w:val="0000CC"/>
          <w:spacing w:val="15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r w:rsidR="00D37AD8" w:rsidRPr="00914D96">
        <w:rPr>
          <w:rFonts w:ascii="Times New Roman" w:eastAsia="Times New Roman" w:hAnsi="Times New Roman"/>
          <w:b/>
          <w:bCs/>
          <w:caps/>
          <w:color w:val="0000CC"/>
          <w:spacing w:val="15"/>
          <w:sz w:val="24"/>
          <w:szCs w:val="24"/>
          <w:lang w:eastAsia="ru-RU"/>
        </w:rPr>
        <w:t>ЛЬГОТНОЕ ПИТАНИЕ</w:t>
      </w:r>
      <w:r w:rsidR="00112FC0" w:rsidRPr="00914D96">
        <w:rPr>
          <w:rFonts w:ascii="Times New Roman" w:eastAsia="Times New Roman" w:hAnsi="Times New Roman"/>
          <w:b/>
          <w:bCs/>
          <w:caps/>
          <w:color w:val="0000CC"/>
          <w:spacing w:val="15"/>
          <w:sz w:val="24"/>
          <w:szCs w:val="24"/>
          <w:lang w:eastAsia="ru-RU"/>
        </w:rPr>
        <w:t xml:space="preserve"> </w:t>
      </w:r>
      <w:r w:rsidR="00D37AD8"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 </w:t>
      </w:r>
      <w:r w:rsidR="00315C3D"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                  </w:t>
      </w:r>
    </w:p>
    <w:p w:rsidR="00D37AD8" w:rsidRPr="00914D96" w:rsidRDefault="00914D96" w:rsidP="00112FC0">
      <w:pPr>
        <w:spacing w:after="100" w:afterAutospacing="1" w:line="240" w:lineRule="auto"/>
        <w:outlineLvl w:val="2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315C3D"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             </w:t>
      </w:r>
      <w:r w:rsidR="00D37AD8"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D37AD8" w:rsidRPr="00914D96" w:rsidRDefault="00D37AD8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 Питание в школе осуществляется в соответствии с Перечнем поручений по реализации Послания Президента Российской Федерации В.В. Путина Федеральному Собранию Российской Федерации от 15.01.2020, со ст. 37 Федерального Закона «Об образовании в Российской Федерации» от 29.12.2012 №273 -ФЗ, с Постановлением Главного государственного санитарного врача РФ от 27.10.2020 № 32 «Об утверждении санитарно-эпидемиологических правил и норм санитарных правил 2.3/2.4.3590-20 «Санитарно-эпидемиологические требования к организации общественного питания населения»; На основании Постановления Администрации Пролетарского района РО № 573 от 19.10.2022 «О социальной поддержке семей лиц, призванных на военную службу по мобилизации»,  в редакции  с изменениями от 01.12.2023 №618, в соответствии с Постановлением Администрации Пролетарского района РО № 14 от 19.01.2024, Приказа РОО №31 от 22.01.2024 </w:t>
      </w:r>
    </w:p>
    <w:p w:rsidR="00D37AD8" w:rsidRPr="00914D96" w:rsidRDefault="00D37AD8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b/>
          <w:bCs/>
          <w:color w:val="0000CC"/>
          <w:sz w:val="24"/>
          <w:szCs w:val="24"/>
          <w:shd w:val="clear" w:color="auto" w:fill="FFFFFF"/>
          <w:lang w:eastAsia="ru-RU"/>
        </w:rPr>
        <w:t>В соответствии с ними обеспечивается:</w:t>
      </w:r>
    </w:p>
    <w:p w:rsidR="00D37AD8" w:rsidRPr="00914D96" w:rsidRDefault="00D37AD8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а) бесплатными горячими завтраками обучающихся, получающих начальное общее образование из расчета </w:t>
      </w:r>
      <w:r w:rsidRPr="00914D96">
        <w:rPr>
          <w:rFonts w:ascii="Times New Roman" w:eastAsia="Times New Roman" w:hAnsi="Times New Roman"/>
          <w:b/>
          <w:bCs/>
          <w:color w:val="0000CC"/>
          <w:sz w:val="24"/>
          <w:szCs w:val="24"/>
          <w:shd w:val="clear" w:color="auto" w:fill="FFFFFF"/>
          <w:lang w:eastAsia="ru-RU"/>
        </w:rPr>
        <w:t>76,68 рублей, </w:t>
      </w: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в том числе 70,00 рублей стоимость набора пищевых продуктов;</w:t>
      </w:r>
    </w:p>
    <w:p w:rsidR="00D37AD8" w:rsidRPr="00914D96" w:rsidRDefault="00D37AD8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 б) горячими завтраками обучающихся 5-х-11-х классов из малоимущих семей из расчета </w:t>
      </w:r>
      <w:r w:rsidRPr="00914D96">
        <w:rPr>
          <w:rFonts w:ascii="Times New Roman" w:eastAsia="Times New Roman" w:hAnsi="Times New Roman"/>
          <w:b/>
          <w:bCs/>
          <w:color w:val="0000CC"/>
          <w:sz w:val="24"/>
          <w:szCs w:val="24"/>
          <w:shd w:val="clear" w:color="auto" w:fill="FFFFFF"/>
          <w:lang w:eastAsia="ru-RU"/>
        </w:rPr>
        <w:t>76,68 рублей </w:t>
      </w: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в день, в том числе:</w:t>
      </w:r>
    </w:p>
    <w:p w:rsidR="00D37AD8" w:rsidRPr="00914D96" w:rsidRDefault="00D37AD8" w:rsidP="00D37AD8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1740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40,55 рублей – за счет средств муниципального образования «Пролетарский район» (далее - местный бюджет);</w:t>
      </w:r>
    </w:p>
    <w:p w:rsidR="00D37AD8" w:rsidRPr="00914D96" w:rsidRDefault="00D37AD8" w:rsidP="00D37AD8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1740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36,13 рубля - за счет средств родителей;</w:t>
      </w:r>
    </w:p>
    <w:p w:rsidR="00D37AD8" w:rsidRPr="00914D96" w:rsidRDefault="00D37AD8" w:rsidP="00D37AD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proofErr w:type="gramStart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в)горячими</w:t>
      </w:r>
      <w:proofErr w:type="gramEnd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завтраками обучающихся 5-х-11-х классов не льготных категорий из расчета </w:t>
      </w:r>
      <w:r w:rsidRPr="00914D96">
        <w:rPr>
          <w:rFonts w:ascii="Times New Roman" w:eastAsia="Times New Roman" w:hAnsi="Times New Roman"/>
          <w:b/>
          <w:bCs/>
          <w:color w:val="0000CC"/>
          <w:sz w:val="24"/>
          <w:szCs w:val="24"/>
          <w:shd w:val="clear" w:color="auto" w:fill="FFFFFF"/>
          <w:lang w:eastAsia="ru-RU"/>
        </w:rPr>
        <w:t>76,68 рублей </w:t>
      </w: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в день, за счет средств родителей.</w:t>
      </w:r>
    </w:p>
    <w:p w:rsidR="00D37AD8" w:rsidRPr="00914D96" w:rsidRDefault="00D37AD8" w:rsidP="00D37AD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proofErr w:type="gramStart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г)горячими</w:t>
      </w:r>
      <w:proofErr w:type="gramEnd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обедами обучающихся всех категорий за счет средств родителей из расчета 53 рубля в день, в том числе стоимость набора пищевых продуктов 47 рублей;</w:t>
      </w:r>
    </w:p>
    <w:p w:rsidR="00D37AD8" w:rsidRPr="00914D96" w:rsidRDefault="00D37AD8" w:rsidP="00D37AD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proofErr w:type="gramStart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д)бесплатным</w:t>
      </w:r>
      <w:proofErr w:type="gramEnd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двухразовым питанием обучающихся с ограниченными возможностями здоровья, детей-инвалидов за счет средств местного бюджета из расчета </w:t>
      </w:r>
      <w:r w:rsidRPr="00914D96">
        <w:rPr>
          <w:rFonts w:ascii="Times New Roman" w:eastAsia="Times New Roman" w:hAnsi="Times New Roman"/>
          <w:b/>
          <w:bCs/>
          <w:color w:val="0000CC"/>
          <w:sz w:val="24"/>
          <w:szCs w:val="24"/>
          <w:shd w:val="clear" w:color="auto" w:fill="FFFFFF"/>
          <w:lang w:eastAsia="ru-RU"/>
        </w:rPr>
        <w:t>157,55 рублей</w:t>
      </w: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 в день, из них стоимость завтрака 76.68 рублей, стоимость обеда 80.87 рублей.</w:t>
      </w:r>
    </w:p>
    <w:p w:rsidR="00D37AD8" w:rsidRPr="00914D96" w:rsidRDefault="00D37AD8" w:rsidP="00D37AD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proofErr w:type="gramStart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е)бесплатным</w:t>
      </w:r>
      <w:proofErr w:type="gramEnd"/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 xml:space="preserve"> одноразовым горячим питанием обучающихся 5-11 классов, являющимися членами семьи участника специальной военной операции (призванных на военную службу по мобилизации, заключившие контракт (полная компенсация завтрака) из расчета 76,68 рублей.</w:t>
      </w:r>
    </w:p>
    <w:p w:rsidR="00D37AD8" w:rsidRPr="00914D96" w:rsidRDefault="00D37AD8" w:rsidP="00D37AD8">
      <w:pPr>
        <w:shd w:val="clear" w:color="auto" w:fill="FFFFFF"/>
        <w:spacing w:after="195" w:line="240" w:lineRule="auto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b/>
          <w:bCs/>
          <w:color w:val="0000CC"/>
          <w:sz w:val="24"/>
          <w:szCs w:val="24"/>
          <w:shd w:val="clear" w:color="auto" w:fill="FFFFFF"/>
          <w:lang w:eastAsia="ru-RU"/>
        </w:rPr>
        <w:t>Для детей из малоимущих семей обязательно должно быть подтверждение документами:</w:t>
      </w:r>
    </w:p>
    <w:p w:rsidR="00D37AD8" w:rsidRPr="00914D96" w:rsidRDefault="00D37AD8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- справка УСЗН Пролетарского района о признании семьи малоимущей.</w:t>
      </w:r>
    </w:p>
    <w:p w:rsidR="00D37AD8" w:rsidRPr="00914D96" w:rsidRDefault="00D37AD8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r w:rsidRPr="00914D96">
        <w:rPr>
          <w:rFonts w:ascii="Times New Roman" w:eastAsia="Times New Roman" w:hAnsi="Times New Roman"/>
          <w:color w:val="0000CC"/>
          <w:sz w:val="24"/>
          <w:szCs w:val="24"/>
          <w:shd w:val="clear" w:color="auto" w:fill="FFFFFF"/>
          <w:lang w:eastAsia="ru-RU"/>
        </w:rPr>
        <w:t>Контингент обучающихся, получающих льготное питание, формируется на 01 сентября текущего года и 31 декабря текущего года, корректируется на первое число каждого месяца на основании личных заявлений родителей (законных представителей) ребенка с учетом прилагаемых документов (справка УСЗН).</w:t>
      </w:r>
    </w:p>
    <w:p w:rsidR="00D37AD8" w:rsidRPr="00914D96" w:rsidRDefault="00914D96" w:rsidP="00D37AD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  <w:hyperlink r:id="rId5" w:history="1">
        <w:r w:rsidR="00D37AD8" w:rsidRPr="00914D96">
          <w:rPr>
            <w:rFonts w:ascii="Times New Roman" w:eastAsia="Times New Roman" w:hAnsi="Times New Roman"/>
            <w:color w:val="0000CC"/>
            <w:sz w:val="24"/>
            <w:szCs w:val="24"/>
            <w:lang w:eastAsia="ru-RU"/>
          </w:rPr>
          <w:t>ПОСТАНОВЛЕНИЕ АДМИНИСТРАЦИИ ПРОЛЕТАРСКОГО РАЙОНА РОСТОВСКОЙ ОБЛАСТИ №14 ОТ 19.01.2024</w:t>
        </w:r>
      </w:hyperlink>
    </w:p>
    <w:p w:rsidR="00BD17D4" w:rsidRPr="00914D96" w:rsidRDefault="00914D96" w:rsidP="00112FC0">
      <w:pPr>
        <w:shd w:val="clear" w:color="auto" w:fill="FFFFFF"/>
        <w:spacing w:after="165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hyperlink r:id="rId6" w:history="1">
        <w:r w:rsidR="00D37AD8" w:rsidRPr="00914D96">
          <w:rPr>
            <w:rFonts w:ascii="Times New Roman" w:eastAsia="Times New Roman" w:hAnsi="Times New Roman"/>
            <w:color w:val="0000CC"/>
            <w:sz w:val="24"/>
            <w:szCs w:val="24"/>
            <w:lang w:eastAsia="ru-RU"/>
          </w:rPr>
          <w:t>ПРИКАЗ ПРОЛЕТАРСКОГО РОО №31 ОТ 22.01.2024</w:t>
        </w:r>
      </w:hyperlink>
      <w:bookmarkEnd w:id="0"/>
    </w:p>
    <w:sectPr w:rsidR="00BD17D4" w:rsidRPr="00914D96" w:rsidSect="00112FC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F88"/>
    <w:multiLevelType w:val="multilevel"/>
    <w:tmpl w:val="2A0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20"/>
    <w:rsid w:val="000A4F00"/>
    <w:rsid w:val="00112FC0"/>
    <w:rsid w:val="002535CE"/>
    <w:rsid w:val="00315C3D"/>
    <w:rsid w:val="00914D96"/>
    <w:rsid w:val="00B06120"/>
    <w:rsid w:val="00BD17D4"/>
    <w:rsid w:val="00D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9EC7"/>
  <w15:chartTrackingRefBased/>
  <w15:docId w15:val="{CE5580D3-282C-4C72-AAC4-7A480AA2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ocdn.ru/uploadsForSiteId/39393/content/4b079c25-9fba-48f0-a01b-bd7b19d2f3ea.pdf" TargetMode="External"/><Relationship Id="rId5" Type="http://schemas.openxmlformats.org/officeDocument/2006/relationships/hyperlink" Target="https://www.leocdn.ru/uploadsForSiteId/39393/content/cd723a78-01b4-4383-8ac0-12887a47adf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CHERNOUSOV</cp:lastModifiedBy>
  <cp:revision>4</cp:revision>
  <dcterms:created xsi:type="dcterms:W3CDTF">2024-05-02T10:18:00Z</dcterms:created>
  <dcterms:modified xsi:type="dcterms:W3CDTF">2024-05-02T10:33:00Z</dcterms:modified>
</cp:coreProperties>
</file>