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4C0" w:rsidRPr="007264C0" w:rsidRDefault="007264C0" w:rsidP="007264C0">
      <w:pPr>
        <w:spacing w:after="0" w:line="300" w:lineRule="auto"/>
        <w:ind w:left="0" w:firstLine="0"/>
        <w:jc w:val="right"/>
        <w:rPr>
          <w:rFonts w:ascii="Times New Roman" w:hAnsi="Times New Roman" w:cs="Times New Roman"/>
          <w:sz w:val="26"/>
          <w:szCs w:val="26"/>
        </w:rPr>
      </w:pPr>
      <w:r w:rsidRPr="007264C0">
        <w:rPr>
          <w:rFonts w:ascii="Times New Roman" w:hAnsi="Times New Roman" w:cs="Times New Roman"/>
          <w:sz w:val="26"/>
          <w:szCs w:val="26"/>
        </w:rPr>
        <w:t>Приложение № 1</w:t>
      </w:r>
    </w:p>
    <w:p w:rsidR="000757DB" w:rsidRPr="000757DB" w:rsidRDefault="00833B3A" w:rsidP="000757DB">
      <w:pPr>
        <w:spacing w:after="0" w:line="300" w:lineRule="auto"/>
        <w:ind w:left="0" w:firstLine="0"/>
        <w:jc w:val="center"/>
        <w:rPr>
          <w:rFonts w:ascii="Times New Roman" w:hAnsi="Times New Roman" w:cs="Times New Roman"/>
          <w:b/>
          <w:color w:val="auto"/>
          <w:sz w:val="26"/>
          <w:szCs w:val="26"/>
          <w:lang w:eastAsia="en-US"/>
        </w:rPr>
      </w:pPr>
      <w:r w:rsidRPr="00833B3A">
        <w:rPr>
          <w:rFonts w:ascii="Times New Roman" w:hAnsi="Times New Roman" w:cs="Times New Roman"/>
          <w:b/>
          <w:sz w:val="26"/>
          <w:szCs w:val="26"/>
        </w:rPr>
        <w:t>ПОЯСНИТЕЛЬНАЯ ЗАПИСКА К</w:t>
      </w:r>
      <w:r w:rsidR="007A5280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auto"/>
          <w:sz w:val="26"/>
          <w:szCs w:val="26"/>
          <w:lang w:eastAsia="en-US"/>
        </w:rPr>
        <w:t>БЛАГОТВОРИТЕЛЬНОЙ ПРОГРАММЕ</w:t>
      </w:r>
    </w:p>
    <w:p w:rsidR="000757DB" w:rsidRPr="000757DB" w:rsidRDefault="000757DB" w:rsidP="000757DB">
      <w:pPr>
        <w:spacing w:after="0" w:line="300" w:lineRule="auto"/>
        <w:ind w:left="0" w:firstLine="0"/>
        <w:jc w:val="center"/>
        <w:rPr>
          <w:rFonts w:ascii="Times New Roman" w:hAnsi="Times New Roman" w:cs="Times New Roman"/>
          <w:b/>
          <w:color w:val="auto"/>
          <w:sz w:val="26"/>
          <w:szCs w:val="26"/>
          <w:lang w:eastAsia="en-US"/>
        </w:rPr>
      </w:pPr>
      <w:r w:rsidRPr="000757DB">
        <w:rPr>
          <w:rFonts w:ascii="Times New Roman" w:hAnsi="Times New Roman" w:cs="Times New Roman"/>
          <w:b/>
          <w:color w:val="auto"/>
          <w:sz w:val="26"/>
          <w:szCs w:val="26"/>
          <w:lang w:eastAsia="en-US"/>
        </w:rPr>
        <w:t>ФОНДА ПОДДЕРЖКИ ОТВЕТСТВЕННОГО ОТЦОВСТВА «ИСТОКИ»</w:t>
      </w:r>
    </w:p>
    <w:p w:rsidR="000757DB" w:rsidRPr="000757DB" w:rsidRDefault="000757DB" w:rsidP="000757DB">
      <w:pPr>
        <w:spacing w:after="0" w:line="300" w:lineRule="auto"/>
        <w:ind w:left="0" w:firstLine="0"/>
        <w:jc w:val="center"/>
        <w:rPr>
          <w:rFonts w:ascii="Times New Roman" w:hAnsi="Times New Roman" w:cs="Times New Roman"/>
          <w:b/>
          <w:color w:val="auto"/>
          <w:sz w:val="26"/>
          <w:szCs w:val="26"/>
          <w:lang w:eastAsia="en-US"/>
        </w:rPr>
      </w:pPr>
      <w:r w:rsidRPr="000757DB">
        <w:rPr>
          <w:rFonts w:ascii="Times New Roman" w:hAnsi="Times New Roman" w:cs="Times New Roman"/>
          <w:b/>
          <w:color w:val="auto"/>
          <w:sz w:val="26"/>
          <w:szCs w:val="26"/>
          <w:lang w:eastAsia="en-US"/>
        </w:rPr>
        <w:t>«ТЫ НЕ ОДИН»</w:t>
      </w:r>
    </w:p>
    <w:p w:rsidR="00833B3A" w:rsidRDefault="00833B3A" w:rsidP="000757DB">
      <w:pPr>
        <w:spacing w:after="0" w:line="300" w:lineRule="auto"/>
        <w:ind w:left="0" w:firstLine="0"/>
        <w:jc w:val="center"/>
        <w:rPr>
          <w:rFonts w:ascii="Times New Roman" w:hAnsi="Times New Roman" w:cs="Times New Roman"/>
          <w:color w:val="auto"/>
          <w:szCs w:val="24"/>
          <w:lang w:eastAsia="en-US"/>
        </w:rPr>
      </w:pPr>
    </w:p>
    <w:p w:rsidR="00FD7636" w:rsidRDefault="00FD7636" w:rsidP="00026ED8">
      <w:pPr>
        <w:spacing w:after="0" w:line="300" w:lineRule="auto"/>
        <w:ind w:left="0" w:firstLine="567"/>
        <w:jc w:val="left"/>
        <w:rPr>
          <w:rFonts w:ascii="Times New Roman" w:hAnsi="Times New Roman" w:cs="Times New Roman"/>
          <w:sz w:val="26"/>
          <w:szCs w:val="26"/>
        </w:rPr>
      </w:pPr>
    </w:p>
    <w:p w:rsidR="00563DCB" w:rsidRPr="00FD7636" w:rsidRDefault="00B02DA7" w:rsidP="00026ED8">
      <w:pPr>
        <w:spacing w:after="0" w:line="300" w:lineRule="auto"/>
        <w:ind w:left="0" w:firstLine="567"/>
        <w:jc w:val="left"/>
        <w:rPr>
          <w:rFonts w:ascii="Times New Roman" w:hAnsi="Times New Roman" w:cs="Times New Roman"/>
          <w:b/>
          <w:sz w:val="26"/>
          <w:szCs w:val="26"/>
        </w:rPr>
      </w:pPr>
      <w:r w:rsidRPr="00FD7636">
        <w:rPr>
          <w:rFonts w:ascii="Times New Roman" w:hAnsi="Times New Roman" w:cs="Times New Roman"/>
          <w:b/>
          <w:sz w:val="26"/>
          <w:szCs w:val="26"/>
        </w:rPr>
        <w:t xml:space="preserve">АКТУАЛЬНОСТЬ </w:t>
      </w:r>
      <w:r w:rsidR="00FD7636" w:rsidRPr="00FD7636">
        <w:rPr>
          <w:rFonts w:ascii="Times New Roman" w:hAnsi="Times New Roman" w:cs="Times New Roman"/>
          <w:b/>
          <w:sz w:val="26"/>
          <w:szCs w:val="26"/>
        </w:rPr>
        <w:t>ПРОБЛЕМЫ. Сколько одиноких отцов в России?</w:t>
      </w:r>
      <w:r w:rsidRPr="00FD7636">
        <w:rPr>
          <w:rFonts w:ascii="Times New Roman" w:hAnsi="Times New Roman" w:cs="Times New Roman"/>
          <w:b/>
          <w:sz w:val="26"/>
          <w:szCs w:val="26"/>
        </w:rPr>
        <w:tab/>
      </w:r>
    </w:p>
    <w:p w:rsidR="00F129EC" w:rsidRDefault="00F129EC" w:rsidP="00026ED8">
      <w:pPr>
        <w:spacing w:after="0" w:line="300" w:lineRule="auto"/>
        <w:ind w:left="0" w:firstLine="567"/>
        <w:rPr>
          <w:rFonts w:ascii="Times New Roman" w:hAnsi="Times New Roman" w:cs="Times New Roman"/>
          <w:sz w:val="26"/>
          <w:szCs w:val="26"/>
        </w:rPr>
      </w:pPr>
    </w:p>
    <w:p w:rsidR="007D15EA" w:rsidRPr="007D15EA" w:rsidRDefault="007D15EA" w:rsidP="007D15EA">
      <w:pPr>
        <w:spacing w:after="0" w:line="300" w:lineRule="auto"/>
        <w:ind w:left="0" w:firstLine="567"/>
        <w:rPr>
          <w:rFonts w:ascii="Times New Roman" w:hAnsi="Times New Roman" w:cs="Times New Roman"/>
          <w:sz w:val="26"/>
          <w:szCs w:val="26"/>
        </w:rPr>
      </w:pPr>
      <w:r w:rsidRPr="007D15EA">
        <w:rPr>
          <w:rFonts w:ascii="Times New Roman" w:hAnsi="Times New Roman" w:cs="Times New Roman"/>
          <w:sz w:val="26"/>
          <w:szCs w:val="26"/>
        </w:rPr>
        <w:t xml:space="preserve">По </w:t>
      </w:r>
      <w:r w:rsidR="00735E2F">
        <w:rPr>
          <w:rFonts w:ascii="Times New Roman" w:hAnsi="Times New Roman" w:cs="Times New Roman"/>
          <w:sz w:val="26"/>
          <w:szCs w:val="26"/>
        </w:rPr>
        <w:t xml:space="preserve">данным Росстата </w:t>
      </w:r>
      <w:r w:rsidRPr="007D15EA">
        <w:rPr>
          <w:rFonts w:ascii="Times New Roman" w:hAnsi="Times New Roman" w:cs="Times New Roman"/>
          <w:sz w:val="26"/>
          <w:szCs w:val="26"/>
        </w:rPr>
        <w:t xml:space="preserve">в России проживает </w:t>
      </w:r>
      <w:r w:rsidR="00976CCD">
        <w:rPr>
          <w:rFonts w:ascii="Times New Roman" w:hAnsi="Times New Roman" w:cs="Times New Roman"/>
          <w:sz w:val="26"/>
          <w:szCs w:val="26"/>
        </w:rPr>
        <w:t>более</w:t>
      </w:r>
      <w:r w:rsidR="00976CCD" w:rsidRPr="00976CCD">
        <w:rPr>
          <w:rFonts w:ascii="Times New Roman" w:hAnsi="Times New Roman" w:cs="Times New Roman"/>
          <w:b/>
          <w:sz w:val="26"/>
          <w:szCs w:val="26"/>
        </w:rPr>
        <w:t>5</w:t>
      </w:r>
      <w:r w:rsidR="00833B3A" w:rsidRPr="00976CCD">
        <w:rPr>
          <w:rFonts w:ascii="Times New Roman" w:hAnsi="Times New Roman" w:cs="Times New Roman"/>
          <w:b/>
          <w:sz w:val="26"/>
          <w:szCs w:val="26"/>
        </w:rPr>
        <w:t>м</w:t>
      </w:r>
      <w:r w:rsidR="00833B3A" w:rsidRPr="00833B3A">
        <w:rPr>
          <w:rFonts w:ascii="Times New Roman" w:hAnsi="Times New Roman" w:cs="Times New Roman"/>
          <w:b/>
          <w:sz w:val="26"/>
          <w:szCs w:val="26"/>
        </w:rPr>
        <w:t>иллионов</w:t>
      </w:r>
      <w:r w:rsidR="00A539B5" w:rsidRPr="00FD7636">
        <w:rPr>
          <w:rFonts w:ascii="Times New Roman" w:hAnsi="Times New Roman" w:cs="Times New Roman"/>
          <w:sz w:val="26"/>
          <w:szCs w:val="26"/>
        </w:rPr>
        <w:t xml:space="preserve"> одиноких родителей, воспитыв</w:t>
      </w:r>
      <w:r w:rsidR="00A539B5">
        <w:rPr>
          <w:rFonts w:ascii="Times New Roman" w:hAnsi="Times New Roman" w:cs="Times New Roman"/>
          <w:sz w:val="26"/>
          <w:szCs w:val="26"/>
        </w:rPr>
        <w:t>ающих несовершеннолетних детей</w:t>
      </w:r>
      <w:r w:rsidRPr="007D15EA">
        <w:rPr>
          <w:rFonts w:ascii="Times New Roman" w:hAnsi="Times New Roman" w:cs="Times New Roman"/>
          <w:sz w:val="26"/>
          <w:szCs w:val="26"/>
        </w:rPr>
        <w:t>, и</w:t>
      </w:r>
      <w:r w:rsidR="00833B3A">
        <w:rPr>
          <w:rFonts w:ascii="Times New Roman" w:hAnsi="Times New Roman" w:cs="Times New Roman"/>
          <w:sz w:val="26"/>
          <w:szCs w:val="26"/>
        </w:rPr>
        <w:t>з них</w:t>
      </w:r>
      <w:r w:rsidR="00833B3A">
        <w:rPr>
          <w:rFonts w:ascii="Times New Roman" w:hAnsi="Times New Roman" w:cs="Times New Roman"/>
          <w:b/>
          <w:sz w:val="26"/>
          <w:szCs w:val="26"/>
        </w:rPr>
        <w:t>650</w:t>
      </w:r>
      <w:r w:rsidRPr="007D15EA">
        <w:rPr>
          <w:rFonts w:ascii="Times New Roman" w:hAnsi="Times New Roman" w:cs="Times New Roman"/>
          <w:b/>
          <w:sz w:val="26"/>
          <w:szCs w:val="26"/>
        </w:rPr>
        <w:t xml:space="preserve"> тыс</w:t>
      </w:r>
      <w:r w:rsidR="00833B3A">
        <w:rPr>
          <w:rFonts w:ascii="Times New Roman" w:hAnsi="Times New Roman" w:cs="Times New Roman"/>
          <w:b/>
          <w:sz w:val="26"/>
          <w:szCs w:val="26"/>
        </w:rPr>
        <w:t>яч</w:t>
      </w:r>
      <w:r w:rsidRPr="007D15EA">
        <w:rPr>
          <w:rFonts w:ascii="Times New Roman" w:hAnsi="Times New Roman" w:cs="Times New Roman"/>
          <w:sz w:val="26"/>
          <w:szCs w:val="26"/>
        </w:rPr>
        <w:t xml:space="preserve"> одиноких отцов, воспитывающих детей в возрасте до 18 лет (</w:t>
      </w:r>
      <w:r w:rsidR="00833B3A">
        <w:rPr>
          <w:rFonts w:ascii="Times New Roman" w:hAnsi="Times New Roman" w:cs="Times New Roman"/>
          <w:sz w:val="26"/>
          <w:szCs w:val="26"/>
        </w:rPr>
        <w:t>13</w:t>
      </w:r>
      <w:r w:rsidRPr="007D15EA">
        <w:rPr>
          <w:rFonts w:ascii="Times New Roman" w:hAnsi="Times New Roman" w:cs="Times New Roman"/>
          <w:sz w:val="26"/>
          <w:szCs w:val="26"/>
        </w:rPr>
        <w:t>%).</w:t>
      </w:r>
    </w:p>
    <w:p w:rsidR="007D15EA" w:rsidRPr="007D15EA" w:rsidRDefault="007D15EA" w:rsidP="007D15EA">
      <w:pPr>
        <w:spacing w:after="0" w:line="300" w:lineRule="auto"/>
        <w:ind w:left="0" w:firstLine="567"/>
        <w:rPr>
          <w:rFonts w:ascii="Times New Roman" w:hAnsi="Times New Roman" w:cs="Times New Roman"/>
          <w:sz w:val="26"/>
          <w:szCs w:val="26"/>
        </w:rPr>
      </w:pPr>
      <w:r w:rsidRPr="007D15EA">
        <w:rPr>
          <w:rFonts w:ascii="Times New Roman" w:hAnsi="Times New Roman" w:cs="Times New Roman"/>
          <w:sz w:val="26"/>
          <w:szCs w:val="26"/>
        </w:rPr>
        <w:t>Из них:</w:t>
      </w:r>
    </w:p>
    <w:p w:rsidR="007D15EA" w:rsidRPr="007D15EA" w:rsidRDefault="007D15EA" w:rsidP="000757DB">
      <w:pPr>
        <w:spacing w:after="0" w:line="240" w:lineRule="auto"/>
        <w:ind w:left="0" w:firstLine="567"/>
        <w:rPr>
          <w:rFonts w:ascii="Times New Roman" w:hAnsi="Times New Roman" w:cs="Times New Roman"/>
          <w:sz w:val="26"/>
          <w:szCs w:val="26"/>
        </w:rPr>
      </w:pPr>
      <w:r w:rsidRPr="007D15EA">
        <w:rPr>
          <w:rFonts w:ascii="Times New Roman" w:hAnsi="Times New Roman" w:cs="Times New Roman"/>
          <w:sz w:val="26"/>
          <w:szCs w:val="26"/>
        </w:rPr>
        <w:t>- 544,6 тыс</w:t>
      </w:r>
      <w:r w:rsidR="00357845">
        <w:rPr>
          <w:rFonts w:ascii="Times New Roman" w:hAnsi="Times New Roman" w:cs="Times New Roman"/>
          <w:sz w:val="26"/>
          <w:szCs w:val="26"/>
        </w:rPr>
        <w:t>яч</w:t>
      </w:r>
      <w:r w:rsidRPr="007D15EA">
        <w:rPr>
          <w:rFonts w:ascii="Times New Roman" w:hAnsi="Times New Roman" w:cs="Times New Roman"/>
          <w:sz w:val="26"/>
          <w:szCs w:val="26"/>
        </w:rPr>
        <w:t xml:space="preserve"> одиноких отцов воспитывает 1 ребенка;</w:t>
      </w:r>
    </w:p>
    <w:p w:rsidR="007D15EA" w:rsidRPr="007D15EA" w:rsidRDefault="007D15EA" w:rsidP="000757DB">
      <w:pPr>
        <w:spacing w:after="0" w:line="240" w:lineRule="auto"/>
        <w:ind w:left="0" w:firstLine="567"/>
        <w:rPr>
          <w:rFonts w:ascii="Times New Roman" w:hAnsi="Times New Roman" w:cs="Times New Roman"/>
          <w:sz w:val="26"/>
          <w:szCs w:val="26"/>
        </w:rPr>
      </w:pPr>
      <w:r w:rsidRPr="007D15EA">
        <w:rPr>
          <w:rFonts w:ascii="Times New Roman" w:hAnsi="Times New Roman" w:cs="Times New Roman"/>
          <w:sz w:val="26"/>
          <w:szCs w:val="26"/>
        </w:rPr>
        <w:t xml:space="preserve">- 88,7 </w:t>
      </w:r>
      <w:r w:rsidR="00357845" w:rsidRPr="007D15EA">
        <w:rPr>
          <w:rFonts w:ascii="Times New Roman" w:hAnsi="Times New Roman" w:cs="Times New Roman"/>
          <w:sz w:val="26"/>
          <w:szCs w:val="26"/>
        </w:rPr>
        <w:t>тыс</w:t>
      </w:r>
      <w:r w:rsidR="00357845">
        <w:rPr>
          <w:rFonts w:ascii="Times New Roman" w:hAnsi="Times New Roman" w:cs="Times New Roman"/>
          <w:sz w:val="26"/>
          <w:szCs w:val="26"/>
        </w:rPr>
        <w:t>яч</w:t>
      </w:r>
      <w:r w:rsidRPr="007D15EA">
        <w:rPr>
          <w:rFonts w:ascii="Times New Roman" w:hAnsi="Times New Roman" w:cs="Times New Roman"/>
          <w:sz w:val="26"/>
          <w:szCs w:val="26"/>
        </w:rPr>
        <w:t xml:space="preserve"> одиноких отцов воспитывает 2-х детей;</w:t>
      </w:r>
    </w:p>
    <w:p w:rsidR="007D15EA" w:rsidRPr="007D15EA" w:rsidRDefault="007D15EA" w:rsidP="000757DB">
      <w:pPr>
        <w:spacing w:after="0" w:line="240" w:lineRule="auto"/>
        <w:ind w:left="0" w:firstLine="567"/>
        <w:rPr>
          <w:rFonts w:ascii="Times New Roman" w:hAnsi="Times New Roman" w:cs="Times New Roman"/>
          <w:sz w:val="26"/>
          <w:szCs w:val="26"/>
        </w:rPr>
      </w:pPr>
      <w:r w:rsidRPr="007D15EA">
        <w:rPr>
          <w:rFonts w:ascii="Times New Roman" w:hAnsi="Times New Roman" w:cs="Times New Roman"/>
          <w:sz w:val="26"/>
          <w:szCs w:val="26"/>
        </w:rPr>
        <w:t xml:space="preserve">- 11,8 </w:t>
      </w:r>
      <w:r w:rsidR="00357845" w:rsidRPr="007D15EA">
        <w:rPr>
          <w:rFonts w:ascii="Times New Roman" w:hAnsi="Times New Roman" w:cs="Times New Roman"/>
          <w:sz w:val="26"/>
          <w:szCs w:val="26"/>
        </w:rPr>
        <w:t>тыс</w:t>
      </w:r>
      <w:r w:rsidR="00357845">
        <w:rPr>
          <w:rFonts w:ascii="Times New Roman" w:hAnsi="Times New Roman" w:cs="Times New Roman"/>
          <w:sz w:val="26"/>
          <w:szCs w:val="26"/>
        </w:rPr>
        <w:t>яч</w:t>
      </w:r>
      <w:r w:rsidRPr="007D15EA">
        <w:rPr>
          <w:rFonts w:ascii="Times New Roman" w:hAnsi="Times New Roman" w:cs="Times New Roman"/>
          <w:sz w:val="26"/>
          <w:szCs w:val="26"/>
        </w:rPr>
        <w:t xml:space="preserve"> одиноких отцов воспитывает 3-х детей;</w:t>
      </w:r>
    </w:p>
    <w:p w:rsidR="007D15EA" w:rsidRDefault="007D15EA" w:rsidP="000757DB">
      <w:pPr>
        <w:spacing w:after="0" w:line="240" w:lineRule="auto"/>
        <w:ind w:left="0" w:firstLine="567"/>
        <w:rPr>
          <w:rFonts w:ascii="Times New Roman" w:hAnsi="Times New Roman" w:cs="Times New Roman"/>
          <w:sz w:val="26"/>
          <w:szCs w:val="26"/>
        </w:rPr>
      </w:pPr>
      <w:r w:rsidRPr="007D15EA">
        <w:rPr>
          <w:rFonts w:ascii="Times New Roman" w:hAnsi="Times New Roman" w:cs="Times New Roman"/>
          <w:sz w:val="26"/>
          <w:szCs w:val="26"/>
        </w:rPr>
        <w:t xml:space="preserve">- 2,9 </w:t>
      </w:r>
      <w:r w:rsidR="00357845" w:rsidRPr="007D15EA">
        <w:rPr>
          <w:rFonts w:ascii="Times New Roman" w:hAnsi="Times New Roman" w:cs="Times New Roman"/>
          <w:sz w:val="26"/>
          <w:szCs w:val="26"/>
        </w:rPr>
        <w:t>тыс</w:t>
      </w:r>
      <w:r w:rsidR="00357845">
        <w:rPr>
          <w:rFonts w:ascii="Times New Roman" w:hAnsi="Times New Roman" w:cs="Times New Roman"/>
          <w:sz w:val="26"/>
          <w:szCs w:val="26"/>
        </w:rPr>
        <w:t>яч</w:t>
      </w:r>
      <w:r w:rsidRPr="007D15EA">
        <w:rPr>
          <w:rFonts w:ascii="Times New Roman" w:hAnsi="Times New Roman" w:cs="Times New Roman"/>
          <w:sz w:val="26"/>
          <w:szCs w:val="26"/>
        </w:rPr>
        <w:t xml:space="preserve"> одиноких отцов воспитывает 4-х и более детей.</w:t>
      </w:r>
    </w:p>
    <w:p w:rsidR="000757DB" w:rsidRPr="007D15EA" w:rsidRDefault="000757DB" w:rsidP="000757DB">
      <w:pPr>
        <w:spacing w:after="0" w:line="240" w:lineRule="auto"/>
        <w:ind w:left="0" w:firstLine="567"/>
        <w:rPr>
          <w:rFonts w:ascii="Times New Roman" w:hAnsi="Times New Roman" w:cs="Times New Roman"/>
          <w:sz w:val="26"/>
          <w:szCs w:val="26"/>
        </w:rPr>
      </w:pPr>
    </w:p>
    <w:p w:rsidR="007D15EA" w:rsidRDefault="007D15EA" w:rsidP="007D15EA">
      <w:pPr>
        <w:spacing w:after="0" w:line="300" w:lineRule="auto"/>
        <w:ind w:left="0" w:firstLine="567"/>
        <w:rPr>
          <w:rFonts w:ascii="Times New Roman" w:hAnsi="Times New Roman" w:cs="Times New Roman"/>
          <w:sz w:val="26"/>
          <w:szCs w:val="26"/>
        </w:rPr>
      </w:pPr>
      <w:r w:rsidRPr="007D15EA">
        <w:rPr>
          <w:rFonts w:ascii="Times New Roman" w:hAnsi="Times New Roman" w:cs="Times New Roman"/>
          <w:sz w:val="26"/>
          <w:szCs w:val="26"/>
        </w:rPr>
        <w:t>Много это или мало? Давайте сравним. Таким количеством одиноких отцов можно заселить: три Пскова, два Орла, половину города-</w:t>
      </w:r>
      <w:proofErr w:type="spellStart"/>
      <w:r w:rsidRPr="007D15EA">
        <w:rPr>
          <w:rFonts w:ascii="Times New Roman" w:hAnsi="Times New Roman" w:cs="Times New Roman"/>
          <w:sz w:val="26"/>
          <w:szCs w:val="26"/>
        </w:rPr>
        <w:t>миллионника</w:t>
      </w:r>
      <w:proofErr w:type="spellEnd"/>
      <w:r w:rsidRPr="007D15EA">
        <w:rPr>
          <w:rFonts w:ascii="Times New Roman" w:hAnsi="Times New Roman" w:cs="Times New Roman"/>
          <w:sz w:val="26"/>
          <w:szCs w:val="26"/>
        </w:rPr>
        <w:t xml:space="preserve"> Омска или один Хабаровск. </w:t>
      </w:r>
    </w:p>
    <w:p w:rsidR="007D15EA" w:rsidRDefault="007D15EA" w:rsidP="007D15EA">
      <w:pPr>
        <w:spacing w:after="0" w:line="300" w:lineRule="auto"/>
        <w:ind w:left="0" w:firstLine="567"/>
        <w:rPr>
          <w:rFonts w:ascii="Times New Roman" w:hAnsi="Times New Roman" w:cs="Times New Roman"/>
          <w:sz w:val="26"/>
          <w:szCs w:val="26"/>
        </w:rPr>
      </w:pPr>
      <w:r w:rsidRPr="00833B3A">
        <w:rPr>
          <w:rFonts w:ascii="Times New Roman" w:hAnsi="Times New Roman" w:cs="Times New Roman"/>
          <w:b/>
          <w:sz w:val="26"/>
          <w:szCs w:val="26"/>
        </w:rPr>
        <w:t>Каков социальный портрет этого отца?</w:t>
      </w:r>
      <w:r w:rsidRPr="007D15EA">
        <w:rPr>
          <w:rFonts w:ascii="Times New Roman" w:hAnsi="Times New Roman" w:cs="Times New Roman"/>
          <w:sz w:val="26"/>
          <w:szCs w:val="26"/>
        </w:rPr>
        <w:t xml:space="preserve"> Обычно это мужчина в возрасте до 40 лет с высшим образованием. У большинства из них один ребёнок, и он живёт в городе.</w:t>
      </w:r>
    </w:p>
    <w:p w:rsidR="007D15EA" w:rsidRDefault="007D15EA" w:rsidP="007D15EA">
      <w:pPr>
        <w:spacing w:after="0" w:line="300" w:lineRule="auto"/>
        <w:ind w:left="0" w:firstLine="567"/>
        <w:rPr>
          <w:rFonts w:ascii="Times New Roman" w:hAnsi="Times New Roman" w:cs="Times New Roman"/>
          <w:sz w:val="26"/>
          <w:szCs w:val="26"/>
        </w:rPr>
      </w:pPr>
      <w:r w:rsidRPr="007D15EA">
        <w:rPr>
          <w:rFonts w:ascii="Times New Roman" w:hAnsi="Times New Roman" w:cs="Times New Roman"/>
          <w:sz w:val="26"/>
          <w:szCs w:val="26"/>
        </w:rPr>
        <w:t xml:space="preserve">Важно отметить, что в настоящее время российским законодательством понятие «одинокий отец» («отец-одиночка») не предусмотрено. </w:t>
      </w:r>
      <w:proofErr w:type="gramStart"/>
      <w:r w:rsidRPr="007D15EA">
        <w:rPr>
          <w:rFonts w:ascii="Times New Roman" w:hAnsi="Times New Roman" w:cs="Times New Roman"/>
          <w:sz w:val="26"/>
          <w:szCs w:val="26"/>
        </w:rPr>
        <w:t xml:space="preserve">В своей работе мы будем оперировать понятием, закрепившемся в практике социальных служб нашей страны: </w:t>
      </w:r>
      <w:proofErr w:type="gramEnd"/>
    </w:p>
    <w:p w:rsidR="004A2024" w:rsidRPr="00357845" w:rsidRDefault="007D15EA" w:rsidP="007D15EA">
      <w:pPr>
        <w:pStyle w:val="a3"/>
        <w:rPr>
          <w:rStyle w:val="a4"/>
          <w:rFonts w:ascii="Times New Roman" w:hAnsi="Times New Roman" w:cs="Times New Roman"/>
          <w:b/>
          <w:color w:val="1F4E79" w:themeColor="accent1" w:themeShade="80"/>
          <w:sz w:val="26"/>
          <w:szCs w:val="26"/>
        </w:rPr>
      </w:pPr>
      <w:r w:rsidRPr="00357845">
        <w:rPr>
          <w:rStyle w:val="a4"/>
          <w:rFonts w:ascii="Times New Roman" w:hAnsi="Times New Roman" w:cs="Times New Roman"/>
          <w:b/>
          <w:color w:val="1F4E79" w:themeColor="accent1" w:themeShade="80"/>
          <w:sz w:val="26"/>
          <w:szCs w:val="26"/>
        </w:rPr>
        <w:t>О</w:t>
      </w:r>
      <w:r w:rsidR="00F129EC" w:rsidRPr="00357845">
        <w:rPr>
          <w:rStyle w:val="a4"/>
          <w:rFonts w:ascii="Times New Roman" w:hAnsi="Times New Roman" w:cs="Times New Roman"/>
          <w:b/>
          <w:color w:val="1F4E79" w:themeColor="accent1" w:themeShade="80"/>
          <w:sz w:val="26"/>
          <w:szCs w:val="26"/>
        </w:rPr>
        <w:t xml:space="preserve">тец-одиночка – это </w:t>
      </w:r>
      <w:r w:rsidR="00CA10CF" w:rsidRPr="00357845">
        <w:rPr>
          <w:rStyle w:val="a4"/>
          <w:rFonts w:ascii="Times New Roman" w:hAnsi="Times New Roman" w:cs="Times New Roman"/>
          <w:b/>
          <w:color w:val="1F4E79" w:themeColor="accent1" w:themeShade="80"/>
          <w:sz w:val="26"/>
          <w:szCs w:val="26"/>
        </w:rPr>
        <w:t>мужчина, имеющий одного ребёнка или нескольких детей, мать которых умерла, пропала без вести, лишена родительских прав, долгое время пребывает в лечебном учреждении, оставила детей отцу при разводе</w:t>
      </w:r>
      <w:r w:rsidR="00F129EC" w:rsidRPr="00357845">
        <w:rPr>
          <w:rStyle w:val="a4"/>
          <w:rFonts w:ascii="Times New Roman" w:hAnsi="Times New Roman" w:cs="Times New Roman"/>
          <w:b/>
          <w:color w:val="1F4E79" w:themeColor="accent1" w:themeShade="80"/>
          <w:sz w:val="26"/>
          <w:szCs w:val="26"/>
        </w:rPr>
        <w:t xml:space="preserve"> или</w:t>
      </w:r>
      <w:r w:rsidR="00CA10CF" w:rsidRPr="00357845">
        <w:rPr>
          <w:rStyle w:val="a4"/>
          <w:rFonts w:ascii="Times New Roman" w:hAnsi="Times New Roman" w:cs="Times New Roman"/>
          <w:b/>
          <w:color w:val="1F4E79" w:themeColor="accent1" w:themeShade="80"/>
          <w:sz w:val="26"/>
          <w:szCs w:val="26"/>
        </w:rPr>
        <w:t xml:space="preserve"> находится</w:t>
      </w:r>
      <w:r w:rsidR="00357845">
        <w:rPr>
          <w:rStyle w:val="a4"/>
          <w:rFonts w:ascii="Times New Roman" w:hAnsi="Times New Roman" w:cs="Times New Roman"/>
          <w:b/>
          <w:color w:val="1F4E79" w:themeColor="accent1" w:themeShade="80"/>
          <w:sz w:val="26"/>
          <w:szCs w:val="26"/>
        </w:rPr>
        <w:t xml:space="preserve">                  в местах лишения свободы</w:t>
      </w:r>
    </w:p>
    <w:p w:rsidR="007D15EA" w:rsidRDefault="007D15EA" w:rsidP="00674A3E">
      <w:pPr>
        <w:spacing w:after="0" w:line="30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4A2024">
        <w:rPr>
          <w:rFonts w:ascii="Times New Roman" w:hAnsi="Times New Roman" w:cs="Times New Roman"/>
          <w:sz w:val="26"/>
          <w:szCs w:val="26"/>
        </w:rPr>
        <w:t>Очевидно, что</w:t>
      </w:r>
      <w:r>
        <w:rPr>
          <w:rFonts w:ascii="Times New Roman" w:hAnsi="Times New Roman" w:cs="Times New Roman"/>
          <w:sz w:val="26"/>
          <w:szCs w:val="26"/>
        </w:rPr>
        <w:t xml:space="preserve"> всем нам хотелось бы, чтобы все семьи были полными. С демографической и традиционной точки зрения, семья с одним родителем неполноценна, она имеет свои психологические и социальные особенности. Тем не менее, такие семьи </w:t>
      </w:r>
      <w:proofErr w:type="gramStart"/>
      <w:r>
        <w:rPr>
          <w:rFonts w:ascii="Times New Roman" w:hAnsi="Times New Roman" w:cs="Times New Roman"/>
          <w:sz w:val="26"/>
          <w:szCs w:val="26"/>
        </w:rPr>
        <w:t>существуют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 «отменить» их нельзя. Но это не значит, что им нельзя помочь сделать всё для восстановления благоприятной для воспитания ребёнка семейной среды.</w:t>
      </w:r>
    </w:p>
    <w:p w:rsidR="007D15EA" w:rsidRDefault="00833B3A" w:rsidP="007D15EA">
      <w:pPr>
        <w:spacing w:after="0" w:line="300" w:lineRule="auto"/>
        <w:ind w:left="0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Эта задача</w:t>
      </w:r>
      <w:r w:rsidR="007D15EA" w:rsidRPr="004A2024">
        <w:rPr>
          <w:rFonts w:ascii="Times New Roman" w:hAnsi="Times New Roman" w:cs="Times New Roman"/>
          <w:sz w:val="26"/>
          <w:szCs w:val="26"/>
        </w:rPr>
        <w:t xml:space="preserve"> требует включения в работу современных, мобильных техник оказания помощи</w:t>
      </w:r>
      <w:r w:rsidR="007D15EA">
        <w:rPr>
          <w:rFonts w:ascii="Times New Roman" w:hAnsi="Times New Roman" w:cs="Times New Roman"/>
          <w:sz w:val="26"/>
          <w:szCs w:val="26"/>
        </w:rPr>
        <w:t>, которые</w:t>
      </w:r>
      <w:r w:rsidR="00402FBD">
        <w:rPr>
          <w:rFonts w:ascii="Times New Roman" w:hAnsi="Times New Roman" w:cs="Times New Roman"/>
          <w:sz w:val="26"/>
          <w:szCs w:val="26"/>
        </w:rPr>
        <w:t xml:space="preserve"> </w:t>
      </w:r>
      <w:r w:rsidR="007D15EA">
        <w:rPr>
          <w:rFonts w:ascii="Times New Roman" w:hAnsi="Times New Roman" w:cs="Times New Roman"/>
          <w:sz w:val="26"/>
          <w:szCs w:val="26"/>
        </w:rPr>
        <w:t>помогут восстановить</w:t>
      </w:r>
      <w:r w:rsidR="007D15EA" w:rsidRPr="004A2024">
        <w:rPr>
          <w:rFonts w:ascii="Times New Roman" w:hAnsi="Times New Roman" w:cs="Times New Roman"/>
          <w:sz w:val="26"/>
          <w:szCs w:val="26"/>
        </w:rPr>
        <w:t xml:space="preserve"> способност</w:t>
      </w:r>
      <w:r w:rsidR="007D15EA">
        <w:rPr>
          <w:rFonts w:ascii="Times New Roman" w:hAnsi="Times New Roman" w:cs="Times New Roman"/>
          <w:sz w:val="26"/>
          <w:szCs w:val="26"/>
        </w:rPr>
        <w:t>ь</w:t>
      </w:r>
      <w:r w:rsidR="00402FBD">
        <w:rPr>
          <w:rFonts w:ascii="Times New Roman" w:hAnsi="Times New Roman" w:cs="Times New Roman"/>
          <w:sz w:val="26"/>
          <w:szCs w:val="26"/>
        </w:rPr>
        <w:t xml:space="preserve"> </w:t>
      </w:r>
      <w:r w:rsidR="007D15EA">
        <w:rPr>
          <w:rFonts w:ascii="Times New Roman" w:hAnsi="Times New Roman" w:cs="Times New Roman"/>
          <w:sz w:val="26"/>
          <w:szCs w:val="26"/>
        </w:rPr>
        <w:t>отцов</w:t>
      </w:r>
      <w:r w:rsidR="007D15EA" w:rsidRPr="004A2024">
        <w:rPr>
          <w:rFonts w:ascii="Times New Roman" w:hAnsi="Times New Roman" w:cs="Times New Roman"/>
          <w:sz w:val="26"/>
          <w:szCs w:val="26"/>
        </w:rPr>
        <w:t xml:space="preserve"> самостоятельно справляться с трудными жизненными ситуациями.</w:t>
      </w:r>
    </w:p>
    <w:p w:rsidR="005C3195" w:rsidRDefault="005C3195" w:rsidP="005C3195">
      <w:pPr>
        <w:spacing w:after="0" w:line="300" w:lineRule="auto"/>
        <w:ind w:left="0" w:firstLine="567"/>
        <w:rPr>
          <w:rFonts w:ascii="Times New Roman" w:hAnsi="Times New Roman" w:cs="Times New Roman"/>
          <w:b/>
          <w:sz w:val="26"/>
          <w:szCs w:val="26"/>
        </w:rPr>
      </w:pPr>
      <w:r w:rsidRPr="00673F93">
        <w:rPr>
          <w:rFonts w:ascii="Times New Roman" w:hAnsi="Times New Roman" w:cs="Times New Roman"/>
          <w:sz w:val="26"/>
          <w:szCs w:val="26"/>
        </w:rPr>
        <w:t>Сегодня большинство услуг государственной системы профилактики основываются н</w:t>
      </w:r>
      <w:r w:rsidR="00976CCD">
        <w:rPr>
          <w:rFonts w:ascii="Times New Roman" w:hAnsi="Times New Roman" w:cs="Times New Roman"/>
          <w:sz w:val="26"/>
          <w:szCs w:val="26"/>
        </w:rPr>
        <w:t>а социальном сопровождении семьи</w:t>
      </w:r>
      <w:r w:rsidRPr="00673F93">
        <w:rPr>
          <w:rFonts w:ascii="Times New Roman" w:hAnsi="Times New Roman" w:cs="Times New Roman"/>
          <w:sz w:val="26"/>
          <w:szCs w:val="26"/>
        </w:rPr>
        <w:t>. Такое сопровождение</w:t>
      </w:r>
      <w:r w:rsidR="00833B3A">
        <w:rPr>
          <w:rFonts w:ascii="Times New Roman" w:hAnsi="Times New Roman" w:cs="Times New Roman"/>
          <w:sz w:val="26"/>
          <w:szCs w:val="26"/>
        </w:rPr>
        <w:t xml:space="preserve"> частично</w:t>
      </w:r>
      <w:r w:rsidRPr="00673F93">
        <w:rPr>
          <w:rFonts w:ascii="Times New Roman" w:hAnsi="Times New Roman" w:cs="Times New Roman"/>
          <w:sz w:val="26"/>
          <w:szCs w:val="26"/>
        </w:rPr>
        <w:t xml:space="preserve"> решает задачи реабилитации семьи, </w:t>
      </w:r>
      <w:r w:rsidR="00976CCD">
        <w:rPr>
          <w:rFonts w:ascii="Times New Roman" w:hAnsi="Times New Roman" w:cs="Times New Roman"/>
          <w:sz w:val="26"/>
          <w:szCs w:val="26"/>
        </w:rPr>
        <w:t>но</w:t>
      </w:r>
      <w:r w:rsidR="00402FBD">
        <w:rPr>
          <w:rFonts w:ascii="Times New Roman" w:hAnsi="Times New Roman" w:cs="Times New Roman"/>
          <w:sz w:val="26"/>
          <w:szCs w:val="26"/>
        </w:rPr>
        <w:t xml:space="preserve"> </w:t>
      </w:r>
      <w:r w:rsidR="00976CCD">
        <w:rPr>
          <w:rFonts w:ascii="Times New Roman" w:hAnsi="Times New Roman" w:cs="Times New Roman"/>
          <w:b/>
          <w:sz w:val="26"/>
          <w:szCs w:val="26"/>
        </w:rPr>
        <w:t>п</w:t>
      </w:r>
      <w:r w:rsidRPr="00673F93">
        <w:rPr>
          <w:rFonts w:ascii="Times New Roman" w:hAnsi="Times New Roman" w:cs="Times New Roman"/>
          <w:b/>
          <w:sz w:val="26"/>
          <w:szCs w:val="26"/>
        </w:rPr>
        <w:t>ри этом зачастую проблемы социально-экономического плана остаются нерешенными.</w:t>
      </w:r>
    </w:p>
    <w:p w:rsidR="005C3195" w:rsidRDefault="005C3195" w:rsidP="00673F93">
      <w:pPr>
        <w:spacing w:after="0" w:line="300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C31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Самым удобным для государства инструментом устранения социального неравенства среди семей является финансовая поддержка их наиболее уязвимых групп, в частности – неполных семей. Однако, зачастую, это создаёт иную, подчас более опасную проблему – формирование установок, когда родитель превращается в социального инвалида, не способного брать на себя ответственность. Более того, слишком щедрая поддержка может простимулировать развод, сделав его финансово привлекательным «проектом».</w:t>
      </w:r>
    </w:p>
    <w:p w:rsidR="005C3195" w:rsidRPr="007D15EA" w:rsidRDefault="005C3195" w:rsidP="005C3195">
      <w:pPr>
        <w:spacing w:after="0" w:line="300" w:lineRule="auto"/>
        <w:ind w:left="0" w:firstLine="567"/>
        <w:rPr>
          <w:rFonts w:ascii="Times New Roman" w:hAnsi="Times New Roman" w:cs="Times New Roman"/>
          <w:sz w:val="26"/>
          <w:szCs w:val="26"/>
        </w:rPr>
      </w:pPr>
      <w:r w:rsidRPr="00673F93">
        <w:rPr>
          <w:rFonts w:ascii="Times New Roman" w:hAnsi="Times New Roman" w:cs="Times New Roman"/>
          <w:sz w:val="26"/>
          <w:szCs w:val="26"/>
        </w:rPr>
        <w:t>Поэтому, если мы ставим перед собой задачу не увеличить число разводов, а максимально «подтянуть» общий климат неполной семьи до эталонного уровня, то действовать нужно только комплексно.</w:t>
      </w:r>
    </w:p>
    <w:p w:rsidR="005C3195" w:rsidRPr="004A2024" w:rsidRDefault="005C3195" w:rsidP="007D15EA">
      <w:pPr>
        <w:spacing w:after="0" w:line="300" w:lineRule="auto"/>
        <w:ind w:left="0" w:firstLine="567"/>
        <w:rPr>
          <w:rFonts w:ascii="Times New Roman" w:hAnsi="Times New Roman" w:cs="Times New Roman"/>
          <w:sz w:val="26"/>
          <w:szCs w:val="26"/>
        </w:rPr>
      </w:pPr>
    </w:p>
    <w:p w:rsidR="00B02DA7" w:rsidRPr="00CA10CF" w:rsidRDefault="00F129EC" w:rsidP="00674A3E">
      <w:pPr>
        <w:spacing w:after="0" w:line="300" w:lineRule="auto"/>
        <w:ind w:left="0" w:firstLine="567"/>
        <w:rPr>
          <w:rFonts w:ascii="Times New Roman" w:hAnsi="Times New Roman" w:cs="Times New Roman"/>
          <w:b/>
          <w:sz w:val="26"/>
          <w:szCs w:val="26"/>
        </w:rPr>
      </w:pPr>
      <w:r w:rsidRPr="00CA10CF">
        <w:rPr>
          <w:rFonts w:ascii="Times New Roman" w:hAnsi="Times New Roman" w:cs="Times New Roman"/>
          <w:b/>
          <w:sz w:val="26"/>
          <w:szCs w:val="26"/>
        </w:rPr>
        <w:t>О ПРОГРАММЕ</w:t>
      </w:r>
      <w:r w:rsidR="00673F93">
        <w:rPr>
          <w:rFonts w:ascii="Times New Roman" w:hAnsi="Times New Roman" w:cs="Times New Roman"/>
          <w:b/>
          <w:sz w:val="26"/>
          <w:szCs w:val="26"/>
        </w:rPr>
        <w:t xml:space="preserve"> «ТЫ НЕ ОДИНОК»</w:t>
      </w:r>
      <w:r>
        <w:rPr>
          <w:rFonts w:ascii="Times New Roman" w:hAnsi="Times New Roman" w:cs="Times New Roman"/>
          <w:b/>
          <w:sz w:val="26"/>
          <w:szCs w:val="26"/>
        </w:rPr>
        <w:t>. О</w:t>
      </w:r>
      <w:r w:rsidRPr="00F129EC">
        <w:rPr>
          <w:rFonts w:ascii="Times New Roman" w:hAnsi="Times New Roman" w:cs="Times New Roman"/>
          <w:b/>
          <w:sz w:val="26"/>
          <w:szCs w:val="26"/>
        </w:rPr>
        <w:t xml:space="preserve">т </w:t>
      </w:r>
      <w:r w:rsidR="006C04A5">
        <w:rPr>
          <w:rFonts w:ascii="Times New Roman" w:hAnsi="Times New Roman" w:cs="Times New Roman"/>
          <w:b/>
          <w:sz w:val="26"/>
          <w:szCs w:val="26"/>
        </w:rPr>
        <w:t xml:space="preserve">материальной </w:t>
      </w:r>
      <w:r>
        <w:rPr>
          <w:rFonts w:ascii="Times New Roman" w:hAnsi="Times New Roman" w:cs="Times New Roman"/>
          <w:b/>
          <w:sz w:val="26"/>
          <w:szCs w:val="26"/>
        </w:rPr>
        <w:t>помощи</w:t>
      </w:r>
      <w:r w:rsidRPr="00F129EC">
        <w:rPr>
          <w:rFonts w:ascii="Times New Roman" w:hAnsi="Times New Roman" w:cs="Times New Roman"/>
          <w:b/>
          <w:sz w:val="26"/>
          <w:szCs w:val="26"/>
        </w:rPr>
        <w:t xml:space="preserve"> к социальной ответственности</w:t>
      </w:r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:rsidR="00365AF1" w:rsidRDefault="00365AF1" w:rsidP="00026ED8">
      <w:pPr>
        <w:spacing w:after="0" w:line="300" w:lineRule="auto"/>
        <w:ind w:left="0" w:firstLine="567"/>
        <w:rPr>
          <w:rFonts w:ascii="Times New Roman" w:hAnsi="Times New Roman" w:cs="Times New Roman"/>
          <w:sz w:val="26"/>
          <w:szCs w:val="26"/>
        </w:rPr>
      </w:pPr>
    </w:p>
    <w:p w:rsidR="00824507" w:rsidRDefault="004E4F87" w:rsidP="00026ED8">
      <w:pPr>
        <w:spacing w:after="0" w:line="300" w:lineRule="auto"/>
        <w:ind w:left="0" w:firstLine="567"/>
        <w:rPr>
          <w:rFonts w:ascii="Times New Roman" w:hAnsi="Times New Roman" w:cs="Times New Roman"/>
          <w:sz w:val="26"/>
          <w:szCs w:val="26"/>
        </w:rPr>
      </w:pPr>
      <w:r w:rsidRPr="00824507">
        <w:rPr>
          <w:rFonts w:ascii="Times New Roman" w:hAnsi="Times New Roman" w:cs="Times New Roman"/>
          <w:sz w:val="26"/>
          <w:szCs w:val="26"/>
        </w:rPr>
        <w:t xml:space="preserve">Благотворительная программа </w:t>
      </w:r>
      <w:r w:rsidR="00B02DA7" w:rsidRPr="00824507">
        <w:rPr>
          <w:rFonts w:ascii="Times New Roman" w:hAnsi="Times New Roman" w:cs="Times New Roman"/>
          <w:sz w:val="26"/>
          <w:szCs w:val="26"/>
        </w:rPr>
        <w:t>адресной</w:t>
      </w:r>
      <w:r w:rsidRPr="00824507">
        <w:rPr>
          <w:rFonts w:ascii="Times New Roman" w:hAnsi="Times New Roman" w:cs="Times New Roman"/>
          <w:sz w:val="26"/>
          <w:szCs w:val="26"/>
        </w:rPr>
        <w:t xml:space="preserve"> помощи </w:t>
      </w:r>
      <w:r w:rsidRPr="00673F93">
        <w:rPr>
          <w:rFonts w:ascii="Times New Roman" w:hAnsi="Times New Roman" w:cs="Times New Roman"/>
          <w:sz w:val="26"/>
          <w:szCs w:val="26"/>
        </w:rPr>
        <w:t>неполным отцовским семьям</w:t>
      </w:r>
      <w:r w:rsidRPr="00824507">
        <w:rPr>
          <w:rFonts w:ascii="Times New Roman" w:hAnsi="Times New Roman" w:cs="Times New Roman"/>
          <w:sz w:val="26"/>
          <w:szCs w:val="26"/>
        </w:rPr>
        <w:t xml:space="preserve">, </w:t>
      </w:r>
      <w:r w:rsidR="00B02DA7" w:rsidRPr="00824507">
        <w:rPr>
          <w:rFonts w:ascii="Times New Roman" w:hAnsi="Times New Roman" w:cs="Times New Roman"/>
          <w:sz w:val="26"/>
          <w:szCs w:val="26"/>
        </w:rPr>
        <w:t>оказавшимся в трудной жизненной</w:t>
      </w:r>
      <w:r w:rsidRPr="00824507">
        <w:rPr>
          <w:rFonts w:ascii="Times New Roman" w:hAnsi="Times New Roman" w:cs="Times New Roman"/>
          <w:sz w:val="26"/>
          <w:szCs w:val="26"/>
        </w:rPr>
        <w:t xml:space="preserve"> ситуаци</w:t>
      </w:r>
      <w:r w:rsidR="00B02DA7" w:rsidRPr="00824507">
        <w:rPr>
          <w:rFonts w:ascii="Times New Roman" w:hAnsi="Times New Roman" w:cs="Times New Roman"/>
          <w:sz w:val="26"/>
          <w:szCs w:val="26"/>
        </w:rPr>
        <w:t>и,</w:t>
      </w:r>
      <w:r w:rsidRPr="00824507">
        <w:rPr>
          <w:rFonts w:ascii="Times New Roman" w:hAnsi="Times New Roman" w:cs="Times New Roman"/>
          <w:sz w:val="26"/>
          <w:szCs w:val="26"/>
        </w:rPr>
        <w:t xml:space="preserve"> подготовлена в рамках </w:t>
      </w:r>
      <w:r w:rsidR="00B02DA7" w:rsidRPr="00824507">
        <w:rPr>
          <w:rFonts w:ascii="Times New Roman" w:hAnsi="Times New Roman" w:cs="Times New Roman"/>
          <w:sz w:val="26"/>
          <w:szCs w:val="26"/>
        </w:rPr>
        <w:t>деятельности</w:t>
      </w:r>
      <w:r w:rsidR="00BE1576">
        <w:rPr>
          <w:rFonts w:ascii="Times New Roman" w:hAnsi="Times New Roman" w:cs="Times New Roman"/>
          <w:sz w:val="26"/>
          <w:szCs w:val="26"/>
        </w:rPr>
        <w:t xml:space="preserve"> </w:t>
      </w:r>
      <w:r w:rsidRPr="00824507">
        <w:rPr>
          <w:rFonts w:ascii="Times New Roman" w:hAnsi="Times New Roman" w:cs="Times New Roman"/>
          <w:color w:val="000000"/>
          <w:sz w:val="26"/>
          <w:szCs w:val="26"/>
        </w:rPr>
        <w:t xml:space="preserve">по решению жизненно важных проблем семей с детьми, </w:t>
      </w:r>
      <w:r w:rsidRPr="00824507">
        <w:rPr>
          <w:rFonts w:ascii="Times New Roman" w:hAnsi="Times New Roman" w:cs="Times New Roman"/>
          <w:sz w:val="26"/>
          <w:szCs w:val="26"/>
        </w:rPr>
        <w:t>реализуемо</w:t>
      </w:r>
      <w:r w:rsidR="009261AC" w:rsidRPr="00824507">
        <w:rPr>
          <w:rFonts w:ascii="Times New Roman" w:hAnsi="Times New Roman" w:cs="Times New Roman"/>
          <w:sz w:val="26"/>
          <w:szCs w:val="26"/>
        </w:rPr>
        <w:t>й</w:t>
      </w:r>
      <w:r w:rsidRPr="00824507">
        <w:rPr>
          <w:rFonts w:ascii="Times New Roman" w:hAnsi="Times New Roman" w:cs="Times New Roman"/>
          <w:sz w:val="26"/>
          <w:szCs w:val="26"/>
        </w:rPr>
        <w:t xml:space="preserve"> за счёт средств Фонда поддержки ответственного отцовства «Истоки».</w:t>
      </w:r>
    </w:p>
    <w:p w:rsidR="00CA10CF" w:rsidRDefault="00824507" w:rsidP="00026ED8">
      <w:pPr>
        <w:spacing w:after="0" w:line="300" w:lineRule="auto"/>
        <w:ind w:left="0" w:firstLine="567"/>
        <w:rPr>
          <w:rFonts w:ascii="Times New Roman" w:hAnsi="Times New Roman" w:cs="Times New Roman"/>
          <w:sz w:val="26"/>
          <w:szCs w:val="26"/>
        </w:rPr>
      </w:pPr>
      <w:r w:rsidRPr="00824507">
        <w:rPr>
          <w:rFonts w:ascii="Times New Roman" w:hAnsi="Times New Roman" w:cs="Times New Roman"/>
          <w:sz w:val="26"/>
          <w:szCs w:val="26"/>
        </w:rPr>
        <w:t xml:space="preserve"> Методологически </w:t>
      </w:r>
      <w:r w:rsidR="00674A3E">
        <w:rPr>
          <w:rFonts w:ascii="Times New Roman" w:hAnsi="Times New Roman" w:cs="Times New Roman"/>
          <w:sz w:val="26"/>
          <w:szCs w:val="26"/>
        </w:rPr>
        <w:t xml:space="preserve">данная </w:t>
      </w:r>
      <w:r>
        <w:rPr>
          <w:rFonts w:ascii="Times New Roman" w:hAnsi="Times New Roman" w:cs="Times New Roman"/>
          <w:sz w:val="26"/>
          <w:szCs w:val="26"/>
        </w:rPr>
        <w:t xml:space="preserve">программа </w:t>
      </w:r>
      <w:r w:rsidR="001E27C1">
        <w:rPr>
          <w:rFonts w:ascii="Times New Roman" w:hAnsi="Times New Roman" w:cs="Times New Roman"/>
          <w:sz w:val="26"/>
          <w:szCs w:val="26"/>
        </w:rPr>
        <w:t xml:space="preserve">представляет собой самостоятельно реализуемый, имеющий завершение цикл оказания помощи, но при необходимости развития данного направления работы она может стать </w:t>
      </w:r>
      <w:r w:rsidRPr="00076084">
        <w:rPr>
          <w:rFonts w:ascii="Times New Roman" w:hAnsi="Times New Roman" w:cs="Times New Roman"/>
          <w:sz w:val="26"/>
          <w:szCs w:val="26"/>
        </w:rPr>
        <w:t>1</w:t>
      </w:r>
      <w:r w:rsidR="00CA10CF" w:rsidRPr="00076084">
        <w:rPr>
          <w:rFonts w:ascii="Times New Roman" w:hAnsi="Times New Roman" w:cs="Times New Roman"/>
          <w:sz w:val="26"/>
          <w:szCs w:val="26"/>
        </w:rPr>
        <w:t>-</w:t>
      </w:r>
      <w:r w:rsidR="001E27C1" w:rsidRPr="00076084">
        <w:rPr>
          <w:rFonts w:ascii="Times New Roman" w:hAnsi="Times New Roman" w:cs="Times New Roman"/>
          <w:sz w:val="26"/>
          <w:szCs w:val="26"/>
        </w:rPr>
        <w:t>ой</w:t>
      </w:r>
      <w:r w:rsidRPr="00076084">
        <w:rPr>
          <w:rFonts w:ascii="Times New Roman" w:hAnsi="Times New Roman" w:cs="Times New Roman"/>
          <w:sz w:val="26"/>
          <w:szCs w:val="26"/>
        </w:rPr>
        <w:t xml:space="preserve"> ступен</w:t>
      </w:r>
      <w:r w:rsidR="001E27C1" w:rsidRPr="00076084">
        <w:rPr>
          <w:rFonts w:ascii="Times New Roman" w:hAnsi="Times New Roman" w:cs="Times New Roman"/>
          <w:sz w:val="26"/>
          <w:szCs w:val="26"/>
        </w:rPr>
        <w:t>ью</w:t>
      </w:r>
      <w:r w:rsidR="00402FBD">
        <w:rPr>
          <w:rFonts w:ascii="Times New Roman" w:hAnsi="Times New Roman" w:cs="Times New Roman"/>
          <w:sz w:val="26"/>
          <w:szCs w:val="26"/>
        </w:rPr>
        <w:t xml:space="preserve"> </w:t>
      </w:r>
      <w:r w:rsidR="00CA10CF" w:rsidRPr="00076084">
        <w:rPr>
          <w:rFonts w:ascii="Times New Roman" w:hAnsi="Times New Roman" w:cs="Times New Roman"/>
          <w:sz w:val="26"/>
          <w:szCs w:val="26"/>
        </w:rPr>
        <w:t>К</w:t>
      </w:r>
      <w:r w:rsidRPr="00076084">
        <w:rPr>
          <w:rFonts w:ascii="Times New Roman" w:hAnsi="Times New Roman" w:cs="Times New Roman"/>
          <w:sz w:val="26"/>
          <w:szCs w:val="26"/>
        </w:rPr>
        <w:t xml:space="preserve">омплексной программы сопровождения </w:t>
      </w:r>
      <w:r w:rsidRPr="00673F93">
        <w:rPr>
          <w:rFonts w:ascii="Times New Roman" w:hAnsi="Times New Roman" w:cs="Times New Roman"/>
          <w:sz w:val="26"/>
          <w:szCs w:val="26"/>
        </w:rPr>
        <w:t>неполной отцовской семьи</w:t>
      </w:r>
      <w:r w:rsidR="00076084" w:rsidRPr="00673F93">
        <w:rPr>
          <w:rFonts w:ascii="Times New Roman" w:hAnsi="Times New Roman" w:cs="Times New Roman"/>
          <w:sz w:val="26"/>
          <w:szCs w:val="26"/>
        </w:rPr>
        <w:t>.</w:t>
      </w:r>
    </w:p>
    <w:p w:rsidR="00673F93" w:rsidRDefault="00824507" w:rsidP="00026ED8">
      <w:pPr>
        <w:pStyle w:val="a3"/>
        <w:ind w:firstLine="567"/>
        <w:rPr>
          <w:rFonts w:ascii="Times New Roman" w:hAnsi="Times New Roman" w:cs="Times New Roman"/>
          <w:i w:val="0"/>
          <w:color w:val="1F4E79" w:themeColor="accent1" w:themeShade="80"/>
          <w:szCs w:val="24"/>
        </w:rPr>
      </w:pPr>
      <w:r w:rsidRPr="008A1167">
        <w:rPr>
          <w:rFonts w:ascii="Times New Roman" w:hAnsi="Times New Roman" w:cs="Times New Roman"/>
          <w:i w:val="0"/>
          <w:color w:val="1F4E79" w:themeColor="accent1" w:themeShade="80"/>
          <w:szCs w:val="24"/>
        </w:rPr>
        <w:t>4-х ступенчатое многоуровневое сопровождение предусматривает длительную работу с семь</w:t>
      </w:r>
      <w:r w:rsidR="00F129EC" w:rsidRPr="008A1167">
        <w:rPr>
          <w:rFonts w:ascii="Times New Roman" w:hAnsi="Times New Roman" w:cs="Times New Roman"/>
          <w:i w:val="0"/>
          <w:color w:val="1F4E79" w:themeColor="accent1" w:themeShade="80"/>
          <w:szCs w:val="24"/>
        </w:rPr>
        <w:t>ё</w:t>
      </w:r>
      <w:r w:rsidRPr="008A1167">
        <w:rPr>
          <w:rFonts w:ascii="Times New Roman" w:hAnsi="Times New Roman" w:cs="Times New Roman"/>
          <w:i w:val="0"/>
          <w:color w:val="1F4E79" w:themeColor="accent1" w:themeShade="80"/>
          <w:szCs w:val="24"/>
        </w:rPr>
        <w:t xml:space="preserve">й (от 2-3 месяцев до 1-2-х лет) и постепенное </w:t>
      </w:r>
      <w:r w:rsidRPr="008A1167">
        <w:rPr>
          <w:rFonts w:ascii="Times New Roman" w:hAnsi="Times New Roman" w:cs="Times New Roman"/>
          <w:b/>
          <w:i w:val="0"/>
          <w:color w:val="1F4E79" w:themeColor="accent1" w:themeShade="80"/>
          <w:szCs w:val="24"/>
        </w:rPr>
        <w:t>«п</w:t>
      </w:r>
      <w:r w:rsidR="00F129EC" w:rsidRPr="008A1167">
        <w:rPr>
          <w:rFonts w:ascii="Times New Roman" w:hAnsi="Times New Roman" w:cs="Times New Roman"/>
          <w:b/>
          <w:i w:val="0"/>
          <w:color w:val="1F4E79" w:themeColor="accent1" w:themeShade="80"/>
          <w:szCs w:val="24"/>
        </w:rPr>
        <w:t xml:space="preserve">родвижение» семьи от состояния экономической </w:t>
      </w:r>
      <w:r w:rsidRPr="008A1167">
        <w:rPr>
          <w:rFonts w:ascii="Times New Roman" w:hAnsi="Times New Roman" w:cs="Times New Roman"/>
          <w:b/>
          <w:i w:val="0"/>
          <w:color w:val="1F4E79" w:themeColor="accent1" w:themeShade="80"/>
          <w:szCs w:val="24"/>
        </w:rPr>
        <w:t>беспомощности</w:t>
      </w:r>
      <w:r w:rsidRPr="008A1167">
        <w:rPr>
          <w:rFonts w:ascii="Times New Roman" w:hAnsi="Times New Roman" w:cs="Times New Roman"/>
          <w:i w:val="0"/>
          <w:color w:val="1F4E79" w:themeColor="accent1" w:themeShade="80"/>
          <w:szCs w:val="24"/>
        </w:rPr>
        <w:t xml:space="preserve">, зависимости от внешней </w:t>
      </w:r>
      <w:r w:rsidR="00F129EC" w:rsidRPr="008A1167">
        <w:rPr>
          <w:rFonts w:ascii="Times New Roman" w:hAnsi="Times New Roman" w:cs="Times New Roman"/>
          <w:i w:val="0"/>
          <w:color w:val="1F4E79" w:themeColor="accent1" w:themeShade="80"/>
          <w:szCs w:val="24"/>
        </w:rPr>
        <w:t xml:space="preserve">социальной </w:t>
      </w:r>
      <w:r w:rsidR="007D15EA" w:rsidRPr="008A1167">
        <w:rPr>
          <w:rFonts w:ascii="Times New Roman" w:hAnsi="Times New Roman" w:cs="Times New Roman"/>
          <w:i w:val="0"/>
          <w:color w:val="1F4E79" w:themeColor="accent1" w:themeShade="80"/>
          <w:szCs w:val="24"/>
        </w:rPr>
        <w:t>помощи</w:t>
      </w:r>
      <w:r w:rsidR="006C04A5" w:rsidRPr="008A1167">
        <w:rPr>
          <w:rFonts w:ascii="Times New Roman" w:hAnsi="Times New Roman" w:cs="Times New Roman"/>
          <w:i w:val="0"/>
          <w:color w:val="1F4E79" w:themeColor="accent1" w:themeShade="80"/>
          <w:szCs w:val="24"/>
        </w:rPr>
        <w:t>,</w:t>
      </w:r>
      <w:r w:rsidR="00BE1576">
        <w:rPr>
          <w:rFonts w:ascii="Times New Roman" w:hAnsi="Times New Roman" w:cs="Times New Roman"/>
          <w:i w:val="0"/>
          <w:color w:val="1F4E79" w:themeColor="accent1" w:themeShade="80"/>
          <w:szCs w:val="24"/>
        </w:rPr>
        <w:t xml:space="preserve"> </w:t>
      </w:r>
      <w:proofErr w:type="gramStart"/>
      <w:r w:rsidRPr="008A1167">
        <w:rPr>
          <w:rFonts w:ascii="Times New Roman" w:hAnsi="Times New Roman" w:cs="Times New Roman"/>
          <w:b/>
          <w:i w:val="0"/>
          <w:color w:val="1F4E79" w:themeColor="accent1" w:themeShade="80"/>
          <w:szCs w:val="24"/>
        </w:rPr>
        <w:t>к</w:t>
      </w:r>
      <w:proofErr w:type="gramEnd"/>
      <w:r w:rsidRPr="008A1167">
        <w:rPr>
          <w:rFonts w:ascii="Times New Roman" w:hAnsi="Times New Roman" w:cs="Times New Roman"/>
          <w:b/>
          <w:i w:val="0"/>
          <w:color w:val="1F4E79" w:themeColor="accent1" w:themeShade="80"/>
          <w:szCs w:val="24"/>
        </w:rPr>
        <w:t xml:space="preserve"> ответственному </w:t>
      </w:r>
      <w:proofErr w:type="spellStart"/>
      <w:r w:rsidRPr="008A1167">
        <w:rPr>
          <w:rFonts w:ascii="Times New Roman" w:hAnsi="Times New Roman" w:cs="Times New Roman"/>
          <w:b/>
          <w:i w:val="0"/>
          <w:color w:val="1F4E79" w:themeColor="accent1" w:themeShade="80"/>
          <w:szCs w:val="24"/>
        </w:rPr>
        <w:t>родительству</w:t>
      </w:r>
      <w:proofErr w:type="spellEnd"/>
      <w:r w:rsidRPr="008A1167">
        <w:rPr>
          <w:rFonts w:ascii="Times New Roman" w:hAnsi="Times New Roman" w:cs="Times New Roman"/>
          <w:i w:val="0"/>
          <w:color w:val="1F4E79" w:themeColor="accent1" w:themeShade="80"/>
          <w:szCs w:val="24"/>
        </w:rPr>
        <w:t xml:space="preserve">. </w:t>
      </w:r>
    </w:p>
    <w:p w:rsidR="00824507" w:rsidRPr="008A1167" w:rsidRDefault="00824507" w:rsidP="00026ED8">
      <w:pPr>
        <w:pStyle w:val="a3"/>
        <w:ind w:firstLine="567"/>
        <w:rPr>
          <w:rFonts w:ascii="Times New Roman" w:hAnsi="Times New Roman" w:cs="Times New Roman"/>
          <w:i w:val="0"/>
          <w:color w:val="1F4E79" w:themeColor="accent1" w:themeShade="80"/>
          <w:szCs w:val="24"/>
        </w:rPr>
      </w:pPr>
      <w:r w:rsidRPr="008A1167">
        <w:rPr>
          <w:rFonts w:ascii="Times New Roman" w:hAnsi="Times New Roman" w:cs="Times New Roman"/>
          <w:i w:val="0"/>
          <w:color w:val="1F4E79" w:themeColor="accent1" w:themeShade="80"/>
          <w:szCs w:val="24"/>
        </w:rPr>
        <w:t>Иными словами, комплексное сопровождение предполагает совместное движение семьи и «помогающих» специалистов</w:t>
      </w:r>
      <w:r w:rsidR="00674A3E">
        <w:rPr>
          <w:rFonts w:ascii="Times New Roman" w:hAnsi="Times New Roman" w:cs="Times New Roman"/>
          <w:i w:val="0"/>
          <w:color w:val="1F4E79" w:themeColor="accent1" w:themeShade="80"/>
          <w:szCs w:val="24"/>
        </w:rPr>
        <w:t xml:space="preserve"> </w:t>
      </w:r>
      <w:proofErr w:type="gramStart"/>
      <w:r w:rsidR="00674A3E">
        <w:rPr>
          <w:rFonts w:ascii="Times New Roman" w:hAnsi="Times New Roman" w:cs="Times New Roman"/>
          <w:i w:val="0"/>
          <w:color w:val="1F4E79" w:themeColor="accent1" w:themeShade="80"/>
          <w:szCs w:val="24"/>
        </w:rPr>
        <w:t>-</w:t>
      </w:r>
      <w:r w:rsidR="00674A3E" w:rsidRPr="00735E2F">
        <w:rPr>
          <w:rFonts w:ascii="Times New Roman" w:hAnsi="Times New Roman" w:cs="Times New Roman"/>
          <w:i w:val="0"/>
          <w:color w:val="1F4E79" w:themeColor="accent1" w:themeShade="80"/>
          <w:szCs w:val="24"/>
        </w:rPr>
        <w:t>п</w:t>
      </w:r>
      <w:proofErr w:type="gramEnd"/>
      <w:r w:rsidR="00674A3E" w:rsidRPr="00735E2F">
        <w:rPr>
          <w:rFonts w:ascii="Times New Roman" w:hAnsi="Times New Roman" w:cs="Times New Roman"/>
          <w:i w:val="0"/>
          <w:color w:val="1F4E79" w:themeColor="accent1" w:themeShade="80"/>
          <w:szCs w:val="24"/>
        </w:rPr>
        <w:t xml:space="preserve">редставителей НКО, </w:t>
      </w:r>
      <w:r w:rsidR="006C04A5" w:rsidRPr="00735E2F">
        <w:rPr>
          <w:rFonts w:ascii="Times New Roman" w:hAnsi="Times New Roman" w:cs="Times New Roman"/>
          <w:i w:val="0"/>
          <w:color w:val="1F4E79" w:themeColor="accent1" w:themeShade="80"/>
          <w:szCs w:val="24"/>
        </w:rPr>
        <w:t>государственных социальных служб</w:t>
      </w:r>
      <w:r w:rsidR="00BE1576">
        <w:rPr>
          <w:rFonts w:ascii="Times New Roman" w:hAnsi="Times New Roman" w:cs="Times New Roman"/>
          <w:i w:val="0"/>
          <w:color w:val="1F4E79" w:themeColor="accent1" w:themeShade="80"/>
          <w:szCs w:val="24"/>
        </w:rPr>
        <w:t xml:space="preserve"> </w:t>
      </w:r>
      <w:bookmarkStart w:id="0" w:name="_GoBack"/>
      <w:bookmarkEnd w:id="0"/>
      <w:r w:rsidRPr="00735E2F">
        <w:rPr>
          <w:rFonts w:ascii="Times New Roman" w:hAnsi="Times New Roman" w:cs="Times New Roman"/>
          <w:i w:val="0"/>
          <w:color w:val="1F4E79" w:themeColor="accent1" w:themeShade="80"/>
          <w:szCs w:val="24"/>
        </w:rPr>
        <w:t>от социальной опе</w:t>
      </w:r>
      <w:r w:rsidR="00357845">
        <w:rPr>
          <w:rFonts w:ascii="Times New Roman" w:hAnsi="Times New Roman" w:cs="Times New Roman"/>
          <w:i w:val="0"/>
          <w:color w:val="1F4E79" w:themeColor="accent1" w:themeShade="80"/>
          <w:szCs w:val="24"/>
        </w:rPr>
        <w:t>ки к социальной ответственности</w:t>
      </w:r>
    </w:p>
    <w:p w:rsidR="009E0F94" w:rsidRPr="007D15EA" w:rsidRDefault="009E0F94" w:rsidP="009E0F94">
      <w:pPr>
        <w:spacing w:after="0" w:line="300" w:lineRule="auto"/>
        <w:ind w:left="0" w:firstLine="567"/>
        <w:rPr>
          <w:rFonts w:ascii="Times New Roman" w:hAnsi="Times New Roman" w:cs="Times New Roman"/>
          <w:sz w:val="26"/>
          <w:szCs w:val="26"/>
        </w:rPr>
      </w:pPr>
      <w:r w:rsidRPr="007D15EA">
        <w:rPr>
          <w:rFonts w:ascii="Times New Roman" w:hAnsi="Times New Roman" w:cs="Times New Roman"/>
          <w:sz w:val="26"/>
          <w:szCs w:val="26"/>
        </w:rPr>
        <w:lastRenderedPageBreak/>
        <w:t>Это значит, что наряду с минимально необходимой материальной поддержкой, очень важно обеспечивать неполн</w:t>
      </w:r>
      <w:r>
        <w:rPr>
          <w:rFonts w:ascii="Times New Roman" w:hAnsi="Times New Roman" w:cs="Times New Roman"/>
          <w:sz w:val="26"/>
          <w:szCs w:val="26"/>
        </w:rPr>
        <w:t>ую</w:t>
      </w:r>
      <w:r w:rsidRPr="007D15EA">
        <w:rPr>
          <w:rFonts w:ascii="Times New Roman" w:hAnsi="Times New Roman" w:cs="Times New Roman"/>
          <w:sz w:val="26"/>
          <w:szCs w:val="26"/>
        </w:rPr>
        <w:t xml:space="preserve"> семью иными формами помощи: психологической, юридической, социальной – как со стороны естественного социального окружения (родственники, друзья, коллеги), так и формального социального окружения (</w:t>
      </w:r>
      <w:r>
        <w:rPr>
          <w:rFonts w:ascii="Times New Roman" w:hAnsi="Times New Roman" w:cs="Times New Roman"/>
          <w:sz w:val="26"/>
          <w:szCs w:val="26"/>
        </w:rPr>
        <w:t xml:space="preserve">государственные службы, </w:t>
      </w:r>
      <w:r w:rsidRPr="007D15EA">
        <w:rPr>
          <w:rFonts w:ascii="Times New Roman" w:hAnsi="Times New Roman" w:cs="Times New Roman"/>
          <w:sz w:val="26"/>
          <w:szCs w:val="26"/>
        </w:rPr>
        <w:t xml:space="preserve">благотворительные </w:t>
      </w:r>
      <w:r w:rsidR="000757DB">
        <w:rPr>
          <w:rFonts w:ascii="Times New Roman" w:hAnsi="Times New Roman" w:cs="Times New Roman"/>
          <w:sz w:val="26"/>
          <w:szCs w:val="26"/>
        </w:rPr>
        <w:t>фонды</w:t>
      </w:r>
      <w:r w:rsidRPr="007D15EA">
        <w:rPr>
          <w:rFonts w:ascii="Times New Roman" w:hAnsi="Times New Roman" w:cs="Times New Roman"/>
          <w:sz w:val="26"/>
          <w:szCs w:val="26"/>
        </w:rPr>
        <w:t xml:space="preserve"> и т.д.). </w:t>
      </w:r>
    </w:p>
    <w:p w:rsidR="006C04A5" w:rsidRDefault="00824507" w:rsidP="00026ED8">
      <w:pPr>
        <w:spacing w:after="0" w:line="300" w:lineRule="auto"/>
        <w:ind w:left="0" w:firstLine="567"/>
        <w:rPr>
          <w:rFonts w:ascii="Times New Roman" w:hAnsi="Times New Roman" w:cs="Times New Roman"/>
          <w:sz w:val="26"/>
          <w:szCs w:val="26"/>
        </w:rPr>
      </w:pPr>
      <w:r w:rsidRPr="00824507">
        <w:rPr>
          <w:rFonts w:ascii="Times New Roman" w:hAnsi="Times New Roman" w:cs="Times New Roman"/>
          <w:sz w:val="26"/>
          <w:szCs w:val="26"/>
        </w:rPr>
        <w:t xml:space="preserve">В основе модели </w:t>
      </w:r>
      <w:r w:rsidR="004A2024">
        <w:rPr>
          <w:rFonts w:ascii="Times New Roman" w:hAnsi="Times New Roman" w:cs="Times New Roman"/>
          <w:sz w:val="26"/>
          <w:szCs w:val="26"/>
        </w:rPr>
        <w:t xml:space="preserve">нашей благотворительной программы </w:t>
      </w:r>
      <w:r w:rsidRPr="00824507">
        <w:rPr>
          <w:rFonts w:ascii="Times New Roman" w:hAnsi="Times New Roman" w:cs="Times New Roman"/>
          <w:sz w:val="26"/>
          <w:szCs w:val="26"/>
        </w:rPr>
        <w:t xml:space="preserve">заложена </w:t>
      </w:r>
      <w:r w:rsidR="00CA10CF" w:rsidRPr="000757DB">
        <w:rPr>
          <w:rFonts w:ascii="Times New Roman" w:hAnsi="Times New Roman" w:cs="Times New Roman"/>
          <w:b/>
          <w:sz w:val="26"/>
          <w:szCs w:val="26"/>
        </w:rPr>
        <w:t>миссия</w:t>
      </w:r>
      <w:r w:rsidRPr="000757DB">
        <w:rPr>
          <w:rFonts w:ascii="Times New Roman" w:hAnsi="Times New Roman" w:cs="Times New Roman"/>
          <w:b/>
          <w:sz w:val="26"/>
          <w:szCs w:val="26"/>
        </w:rPr>
        <w:t xml:space="preserve"> поддержки семьи</w:t>
      </w:r>
      <w:r w:rsidRPr="00824507">
        <w:rPr>
          <w:rFonts w:ascii="Times New Roman" w:hAnsi="Times New Roman" w:cs="Times New Roman"/>
          <w:sz w:val="26"/>
          <w:szCs w:val="26"/>
        </w:rPr>
        <w:t>, находящейся в трудной жизненной ситуации или социально опасном положении, через</w:t>
      </w:r>
      <w:r w:rsidR="006C04A5">
        <w:rPr>
          <w:rFonts w:ascii="Times New Roman" w:hAnsi="Times New Roman" w:cs="Times New Roman"/>
          <w:sz w:val="26"/>
          <w:szCs w:val="26"/>
        </w:rPr>
        <w:t xml:space="preserve"> такие механизмы как:</w:t>
      </w:r>
    </w:p>
    <w:p w:rsidR="006C04A5" w:rsidRPr="001658DD" w:rsidRDefault="006C04A5" w:rsidP="00EC55D9">
      <w:pPr>
        <w:pStyle w:val="a6"/>
        <w:numPr>
          <w:ilvl w:val="0"/>
          <w:numId w:val="22"/>
        </w:numPr>
        <w:spacing w:after="0" w:line="30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1658DD">
        <w:rPr>
          <w:rFonts w:ascii="Times New Roman" w:hAnsi="Times New Roman" w:cs="Times New Roman"/>
          <w:sz w:val="26"/>
          <w:szCs w:val="26"/>
        </w:rPr>
        <w:t xml:space="preserve">взаимодействие с государственными социальными службами, </w:t>
      </w:r>
    </w:p>
    <w:p w:rsidR="006C04A5" w:rsidRPr="00A4442F" w:rsidRDefault="00824507" w:rsidP="00EC55D9">
      <w:pPr>
        <w:pStyle w:val="a6"/>
        <w:numPr>
          <w:ilvl w:val="0"/>
          <w:numId w:val="22"/>
        </w:numPr>
        <w:spacing w:after="0" w:line="300" w:lineRule="auto"/>
        <w:ind w:firstLine="567"/>
        <w:rPr>
          <w:rFonts w:ascii="Times New Roman" w:hAnsi="Times New Roman" w:cs="Times New Roman"/>
          <w:color w:val="FF0000"/>
          <w:sz w:val="26"/>
          <w:szCs w:val="26"/>
        </w:rPr>
      </w:pPr>
      <w:r w:rsidRPr="00A4442F">
        <w:rPr>
          <w:rFonts w:ascii="Times New Roman" w:hAnsi="Times New Roman" w:cs="Times New Roman"/>
          <w:color w:val="auto"/>
          <w:sz w:val="26"/>
          <w:szCs w:val="26"/>
        </w:rPr>
        <w:t>установление доверительных отношений</w:t>
      </w:r>
      <w:r w:rsidR="00D34495" w:rsidRPr="00A4442F">
        <w:rPr>
          <w:rFonts w:ascii="Times New Roman" w:hAnsi="Times New Roman" w:cs="Times New Roman"/>
          <w:color w:val="auto"/>
          <w:sz w:val="26"/>
          <w:szCs w:val="26"/>
        </w:rPr>
        <w:t xml:space="preserve"> с </w:t>
      </w:r>
      <w:proofErr w:type="spellStart"/>
      <w:r w:rsidR="00D34495" w:rsidRPr="00A4442F">
        <w:rPr>
          <w:rFonts w:ascii="Times New Roman" w:hAnsi="Times New Roman" w:cs="Times New Roman"/>
          <w:color w:val="auto"/>
          <w:sz w:val="26"/>
          <w:szCs w:val="26"/>
        </w:rPr>
        <w:t>благополучателями</w:t>
      </w:r>
      <w:proofErr w:type="spellEnd"/>
      <w:r w:rsidR="006C04A5" w:rsidRPr="00A4442F">
        <w:rPr>
          <w:rFonts w:ascii="Times New Roman" w:hAnsi="Times New Roman" w:cs="Times New Roman"/>
          <w:color w:val="auto"/>
          <w:sz w:val="26"/>
          <w:szCs w:val="26"/>
        </w:rPr>
        <w:t>,</w:t>
      </w:r>
    </w:p>
    <w:p w:rsidR="006C04A5" w:rsidRPr="006C04A5" w:rsidRDefault="00824507" w:rsidP="00EC55D9">
      <w:pPr>
        <w:pStyle w:val="a6"/>
        <w:numPr>
          <w:ilvl w:val="0"/>
          <w:numId w:val="22"/>
        </w:numPr>
        <w:spacing w:after="0" w:line="30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6C04A5">
        <w:rPr>
          <w:rFonts w:ascii="Times New Roman" w:hAnsi="Times New Roman" w:cs="Times New Roman"/>
          <w:sz w:val="26"/>
          <w:szCs w:val="26"/>
        </w:rPr>
        <w:t xml:space="preserve">оказание различных видов помощи семье, </w:t>
      </w:r>
    </w:p>
    <w:p w:rsidR="006C04A5" w:rsidRDefault="00824507" w:rsidP="00EC55D9">
      <w:pPr>
        <w:pStyle w:val="a6"/>
        <w:numPr>
          <w:ilvl w:val="0"/>
          <w:numId w:val="22"/>
        </w:numPr>
        <w:spacing w:after="0" w:line="30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6C04A5">
        <w:rPr>
          <w:rFonts w:ascii="Times New Roman" w:hAnsi="Times New Roman" w:cs="Times New Roman"/>
          <w:sz w:val="26"/>
          <w:szCs w:val="26"/>
        </w:rPr>
        <w:t xml:space="preserve">интенсивное совместное взаимодействие для решения острого социального кризиса, </w:t>
      </w:r>
    </w:p>
    <w:p w:rsidR="004E4F87" w:rsidRDefault="004A2024" w:rsidP="00EC55D9">
      <w:pPr>
        <w:pStyle w:val="a6"/>
        <w:numPr>
          <w:ilvl w:val="0"/>
          <w:numId w:val="22"/>
        </w:numPr>
        <w:spacing w:after="0" w:line="30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содействие </w:t>
      </w:r>
      <w:r w:rsidR="00824507" w:rsidRPr="006C04A5">
        <w:rPr>
          <w:rFonts w:ascii="Times New Roman" w:hAnsi="Times New Roman" w:cs="Times New Roman"/>
          <w:sz w:val="26"/>
          <w:szCs w:val="26"/>
        </w:rPr>
        <w:t>участи</w:t>
      </w:r>
      <w:r>
        <w:rPr>
          <w:rFonts w:ascii="Times New Roman" w:hAnsi="Times New Roman" w:cs="Times New Roman"/>
          <w:sz w:val="26"/>
          <w:szCs w:val="26"/>
        </w:rPr>
        <w:t>ю</w:t>
      </w:r>
      <w:r w:rsidR="00824507" w:rsidRPr="006C04A5">
        <w:rPr>
          <w:rFonts w:ascii="Times New Roman" w:hAnsi="Times New Roman" w:cs="Times New Roman"/>
          <w:sz w:val="26"/>
          <w:szCs w:val="26"/>
        </w:rPr>
        <w:t xml:space="preserve"> семьи в различных программах (проектах</w:t>
      </w:r>
      <w:r w:rsidR="006C04A5">
        <w:rPr>
          <w:rFonts w:ascii="Times New Roman" w:hAnsi="Times New Roman" w:cs="Times New Roman"/>
          <w:sz w:val="26"/>
          <w:szCs w:val="26"/>
        </w:rPr>
        <w:t>) для</w:t>
      </w:r>
      <w:r w:rsidR="006C04A5" w:rsidRPr="00B02DA7">
        <w:rPr>
          <w:rFonts w:ascii="Times New Roman" w:hAnsi="Times New Roman" w:cs="Times New Roman"/>
          <w:sz w:val="26"/>
          <w:szCs w:val="26"/>
        </w:rPr>
        <w:t xml:space="preserve"> формировани</w:t>
      </w:r>
      <w:r w:rsidR="006C04A5">
        <w:rPr>
          <w:rFonts w:ascii="Times New Roman" w:hAnsi="Times New Roman" w:cs="Times New Roman"/>
          <w:sz w:val="26"/>
          <w:szCs w:val="26"/>
        </w:rPr>
        <w:t>я</w:t>
      </w:r>
      <w:r w:rsidR="006C04A5" w:rsidRPr="00B02DA7">
        <w:rPr>
          <w:rFonts w:ascii="Times New Roman" w:hAnsi="Times New Roman" w:cs="Times New Roman"/>
          <w:sz w:val="26"/>
          <w:szCs w:val="26"/>
        </w:rPr>
        <w:t xml:space="preserve"> необходимых родительских компетенций, налаживани</w:t>
      </w:r>
      <w:r w:rsidR="006C04A5">
        <w:rPr>
          <w:rFonts w:ascii="Times New Roman" w:hAnsi="Times New Roman" w:cs="Times New Roman"/>
          <w:sz w:val="26"/>
          <w:szCs w:val="26"/>
        </w:rPr>
        <w:t>я</w:t>
      </w:r>
      <w:r w:rsidR="006C04A5" w:rsidRPr="00B02DA7">
        <w:rPr>
          <w:rFonts w:ascii="Times New Roman" w:hAnsi="Times New Roman" w:cs="Times New Roman"/>
          <w:sz w:val="26"/>
          <w:szCs w:val="26"/>
        </w:rPr>
        <w:t xml:space="preserve"> внутрисемейных отношений, расширени</w:t>
      </w:r>
      <w:r w:rsidR="006C04A5">
        <w:rPr>
          <w:rFonts w:ascii="Times New Roman" w:hAnsi="Times New Roman" w:cs="Times New Roman"/>
          <w:sz w:val="26"/>
          <w:szCs w:val="26"/>
        </w:rPr>
        <w:t>я</w:t>
      </w:r>
      <w:r w:rsidR="006C04A5" w:rsidRPr="00B02DA7">
        <w:rPr>
          <w:rFonts w:ascii="Times New Roman" w:hAnsi="Times New Roman" w:cs="Times New Roman"/>
          <w:sz w:val="26"/>
          <w:szCs w:val="26"/>
        </w:rPr>
        <w:t xml:space="preserve"> сети социальных контактов и, в конечном итоге </w:t>
      </w:r>
      <w:r w:rsidR="006C04A5" w:rsidRPr="005C3195">
        <w:rPr>
          <w:rFonts w:ascii="Times New Roman" w:hAnsi="Times New Roman" w:cs="Times New Roman"/>
          <w:sz w:val="26"/>
          <w:szCs w:val="26"/>
        </w:rPr>
        <w:t xml:space="preserve">– </w:t>
      </w:r>
      <w:r w:rsidR="00D34495" w:rsidRPr="005C3195">
        <w:rPr>
          <w:rFonts w:ascii="Times New Roman" w:hAnsi="Times New Roman" w:cs="Times New Roman"/>
          <w:sz w:val="26"/>
          <w:szCs w:val="26"/>
        </w:rPr>
        <w:t xml:space="preserve">улучшению </w:t>
      </w:r>
      <w:r w:rsidR="006C04A5" w:rsidRPr="005C3195">
        <w:rPr>
          <w:rFonts w:ascii="Times New Roman" w:hAnsi="Times New Roman" w:cs="Times New Roman"/>
          <w:sz w:val="26"/>
          <w:szCs w:val="26"/>
        </w:rPr>
        <w:t>условий для воспит</w:t>
      </w:r>
      <w:r w:rsidR="007809FE" w:rsidRPr="005C3195">
        <w:rPr>
          <w:rFonts w:ascii="Times New Roman" w:hAnsi="Times New Roman" w:cs="Times New Roman"/>
          <w:sz w:val="26"/>
          <w:szCs w:val="26"/>
        </w:rPr>
        <w:t>а</w:t>
      </w:r>
      <w:r w:rsidR="007D15EA" w:rsidRPr="005C3195">
        <w:rPr>
          <w:rFonts w:ascii="Times New Roman" w:hAnsi="Times New Roman" w:cs="Times New Roman"/>
          <w:sz w:val="26"/>
          <w:szCs w:val="26"/>
        </w:rPr>
        <w:t xml:space="preserve">ния </w:t>
      </w:r>
      <w:r w:rsidR="00D34495" w:rsidRPr="005C3195">
        <w:rPr>
          <w:rFonts w:ascii="Times New Roman" w:hAnsi="Times New Roman" w:cs="Times New Roman"/>
          <w:sz w:val="26"/>
          <w:szCs w:val="26"/>
        </w:rPr>
        <w:t xml:space="preserve">и развития детей. </w:t>
      </w:r>
    </w:p>
    <w:p w:rsidR="00EC55D9" w:rsidRDefault="00EC55D9" w:rsidP="00EC55D9">
      <w:pPr>
        <w:spacing w:after="0" w:line="300" w:lineRule="auto"/>
        <w:rPr>
          <w:rFonts w:ascii="Times New Roman" w:hAnsi="Times New Roman" w:cs="Times New Roman"/>
          <w:sz w:val="26"/>
          <w:szCs w:val="26"/>
        </w:rPr>
      </w:pPr>
    </w:p>
    <w:p w:rsidR="00365AF1" w:rsidRPr="00357845" w:rsidRDefault="00365AF1" w:rsidP="00026ED8">
      <w:pPr>
        <w:pStyle w:val="a3"/>
        <w:spacing w:before="0" w:after="0" w:line="300" w:lineRule="auto"/>
        <w:ind w:right="0" w:firstLine="567"/>
        <w:rPr>
          <w:rFonts w:ascii="Times New Roman" w:hAnsi="Times New Roman" w:cs="Times New Roman"/>
          <w:i w:val="0"/>
          <w:color w:val="1F4E79" w:themeColor="accent1" w:themeShade="80"/>
          <w:sz w:val="26"/>
          <w:szCs w:val="26"/>
        </w:rPr>
      </w:pPr>
      <w:r w:rsidRPr="00357845">
        <w:rPr>
          <w:rFonts w:ascii="Times New Roman" w:hAnsi="Times New Roman" w:cs="Times New Roman"/>
          <w:i w:val="0"/>
          <w:color w:val="1F4E79" w:themeColor="accent1" w:themeShade="80"/>
          <w:sz w:val="26"/>
          <w:szCs w:val="26"/>
        </w:rPr>
        <w:t>Внедрение новых алгоритмов в работу с отцовскими неполными семьями, нуждающи</w:t>
      </w:r>
      <w:r w:rsidR="00D34495" w:rsidRPr="00357845">
        <w:rPr>
          <w:rFonts w:ascii="Times New Roman" w:hAnsi="Times New Roman" w:cs="Times New Roman"/>
          <w:i w:val="0"/>
          <w:color w:val="1F4E79" w:themeColor="accent1" w:themeShade="80"/>
          <w:sz w:val="26"/>
          <w:szCs w:val="26"/>
        </w:rPr>
        <w:t>мися</w:t>
      </w:r>
      <w:r w:rsidRPr="00357845">
        <w:rPr>
          <w:rFonts w:ascii="Times New Roman" w:hAnsi="Times New Roman" w:cs="Times New Roman"/>
          <w:i w:val="0"/>
          <w:color w:val="1F4E79" w:themeColor="accent1" w:themeShade="80"/>
          <w:sz w:val="26"/>
          <w:szCs w:val="26"/>
        </w:rPr>
        <w:t xml:space="preserve"> в поддержке, </w:t>
      </w:r>
      <w:r w:rsidRPr="00357845">
        <w:rPr>
          <w:rFonts w:ascii="Times New Roman" w:hAnsi="Times New Roman" w:cs="Times New Roman"/>
          <w:b/>
          <w:i w:val="0"/>
          <w:color w:val="1F4E79" w:themeColor="accent1" w:themeShade="80"/>
          <w:sz w:val="26"/>
          <w:szCs w:val="26"/>
        </w:rPr>
        <w:t>поможет своевременно выявлять семейное неблагополучие на самых ранних его стадиях</w:t>
      </w:r>
      <w:r w:rsidRPr="00357845">
        <w:rPr>
          <w:rFonts w:ascii="Times New Roman" w:hAnsi="Times New Roman" w:cs="Times New Roman"/>
          <w:i w:val="0"/>
          <w:color w:val="1F4E79" w:themeColor="accent1" w:themeShade="80"/>
          <w:sz w:val="26"/>
          <w:szCs w:val="26"/>
        </w:rPr>
        <w:t xml:space="preserve"> и приведёт, в первую очередь, </w:t>
      </w:r>
      <w:r w:rsidRPr="00357845">
        <w:rPr>
          <w:rFonts w:ascii="Times New Roman" w:hAnsi="Times New Roman" w:cs="Times New Roman"/>
          <w:b/>
          <w:i w:val="0"/>
          <w:color w:val="1F4E79" w:themeColor="accent1" w:themeShade="80"/>
          <w:sz w:val="26"/>
          <w:szCs w:val="26"/>
        </w:rPr>
        <w:t>к сохранению кровных семей</w:t>
      </w:r>
      <w:r w:rsidRPr="00357845">
        <w:rPr>
          <w:rFonts w:ascii="Times New Roman" w:hAnsi="Times New Roman" w:cs="Times New Roman"/>
          <w:i w:val="0"/>
          <w:color w:val="1F4E79" w:themeColor="accent1" w:themeShade="80"/>
          <w:sz w:val="26"/>
          <w:szCs w:val="26"/>
        </w:rPr>
        <w:t xml:space="preserve"> для детей, находящихся в зоне рис</w:t>
      </w:r>
      <w:r w:rsidR="00357845">
        <w:rPr>
          <w:rFonts w:ascii="Times New Roman" w:hAnsi="Times New Roman" w:cs="Times New Roman"/>
          <w:i w:val="0"/>
          <w:color w:val="1F4E79" w:themeColor="accent1" w:themeShade="80"/>
          <w:sz w:val="26"/>
          <w:szCs w:val="26"/>
        </w:rPr>
        <w:t>ка</w:t>
      </w:r>
    </w:p>
    <w:p w:rsidR="00976CCD" w:rsidRDefault="00976CCD" w:rsidP="00026ED8">
      <w:pPr>
        <w:spacing w:after="0" w:line="300" w:lineRule="auto"/>
        <w:ind w:left="0" w:firstLine="567"/>
        <w:rPr>
          <w:rFonts w:ascii="Times New Roman" w:hAnsi="Times New Roman" w:cs="Times New Roman"/>
          <w:b/>
          <w:sz w:val="26"/>
          <w:szCs w:val="26"/>
        </w:rPr>
      </w:pPr>
    </w:p>
    <w:p w:rsidR="00026ED8" w:rsidRDefault="00026ED8" w:rsidP="00026ED8">
      <w:pPr>
        <w:spacing w:after="0" w:line="300" w:lineRule="auto"/>
        <w:ind w:left="0" w:firstLine="56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ПРОБЛЕМНОЕ ПОЛЕ</w:t>
      </w:r>
      <w:r w:rsidR="004F6BAC"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:rsidR="00673F93" w:rsidRPr="00976CCD" w:rsidRDefault="00673F93" w:rsidP="00026ED8">
      <w:pPr>
        <w:spacing w:after="0" w:line="300" w:lineRule="auto"/>
        <w:ind w:left="0" w:firstLine="567"/>
        <w:rPr>
          <w:rFonts w:ascii="Times New Roman" w:hAnsi="Times New Roman" w:cs="Times New Roman"/>
          <w:sz w:val="26"/>
          <w:szCs w:val="26"/>
        </w:rPr>
      </w:pPr>
    </w:p>
    <w:p w:rsidR="004E4F87" w:rsidRPr="00976CCD" w:rsidRDefault="00B96253" w:rsidP="00026ED8">
      <w:pPr>
        <w:spacing w:after="0" w:line="300" w:lineRule="auto"/>
        <w:ind w:left="0" w:firstLine="567"/>
        <w:rPr>
          <w:rFonts w:ascii="Times New Roman" w:hAnsi="Times New Roman" w:cs="Times New Roman"/>
          <w:sz w:val="26"/>
          <w:szCs w:val="26"/>
        </w:rPr>
      </w:pPr>
      <w:r w:rsidRPr="00976CCD">
        <w:rPr>
          <w:rFonts w:ascii="Times New Roman" w:hAnsi="Times New Roman" w:cs="Times New Roman"/>
          <w:sz w:val="26"/>
          <w:szCs w:val="26"/>
        </w:rPr>
        <w:t xml:space="preserve">Результаты исследований говорят, что и одиноких отцов, и одиноких матерей характеризует ряд общих особенностей: </w:t>
      </w:r>
    </w:p>
    <w:p w:rsidR="004E4F87" w:rsidRPr="00B02DA7" w:rsidRDefault="00B96253" w:rsidP="00EC55D9">
      <w:pPr>
        <w:pStyle w:val="a6"/>
        <w:numPr>
          <w:ilvl w:val="0"/>
          <w:numId w:val="13"/>
        </w:numPr>
        <w:spacing w:after="0" w:line="300" w:lineRule="auto"/>
        <w:ind w:left="0" w:firstLine="567"/>
        <w:rPr>
          <w:rFonts w:ascii="Times New Roman" w:hAnsi="Times New Roman" w:cs="Times New Roman"/>
          <w:sz w:val="26"/>
          <w:szCs w:val="26"/>
        </w:rPr>
      </w:pPr>
      <w:r w:rsidRPr="00B02DA7">
        <w:rPr>
          <w:rFonts w:ascii="Times New Roman" w:hAnsi="Times New Roman" w:cs="Times New Roman"/>
          <w:sz w:val="26"/>
          <w:szCs w:val="26"/>
        </w:rPr>
        <w:t xml:space="preserve">ограниченная социальная жизнь, </w:t>
      </w:r>
    </w:p>
    <w:p w:rsidR="004E4F87" w:rsidRPr="00B02DA7" w:rsidRDefault="00B96253" w:rsidP="00EC55D9">
      <w:pPr>
        <w:pStyle w:val="a6"/>
        <w:numPr>
          <w:ilvl w:val="0"/>
          <w:numId w:val="13"/>
        </w:numPr>
        <w:spacing w:after="0" w:line="300" w:lineRule="auto"/>
        <w:ind w:left="0" w:firstLine="567"/>
        <w:rPr>
          <w:rFonts w:ascii="Times New Roman" w:hAnsi="Times New Roman" w:cs="Times New Roman"/>
          <w:sz w:val="26"/>
          <w:szCs w:val="26"/>
        </w:rPr>
      </w:pPr>
      <w:r w:rsidRPr="00B02DA7">
        <w:rPr>
          <w:rFonts w:ascii="Times New Roman" w:hAnsi="Times New Roman" w:cs="Times New Roman"/>
          <w:sz w:val="26"/>
          <w:szCs w:val="26"/>
        </w:rPr>
        <w:t xml:space="preserve">социальная и психологическая депривация в связи с низким потенциалом самореализации, </w:t>
      </w:r>
    </w:p>
    <w:p w:rsidR="004E4F87" w:rsidRPr="00B02DA7" w:rsidRDefault="00B96253" w:rsidP="00EC55D9">
      <w:pPr>
        <w:pStyle w:val="a6"/>
        <w:numPr>
          <w:ilvl w:val="0"/>
          <w:numId w:val="13"/>
        </w:numPr>
        <w:spacing w:after="0" w:line="300" w:lineRule="auto"/>
        <w:ind w:left="0" w:firstLine="567"/>
        <w:rPr>
          <w:rFonts w:ascii="Times New Roman" w:hAnsi="Times New Roman" w:cs="Times New Roman"/>
          <w:sz w:val="26"/>
          <w:szCs w:val="26"/>
        </w:rPr>
      </w:pPr>
      <w:r w:rsidRPr="00B02DA7">
        <w:rPr>
          <w:rFonts w:ascii="Times New Roman" w:hAnsi="Times New Roman" w:cs="Times New Roman"/>
          <w:sz w:val="26"/>
          <w:szCs w:val="26"/>
        </w:rPr>
        <w:t xml:space="preserve">более демократический (иногда - попустительский) стиль </w:t>
      </w:r>
      <w:proofErr w:type="spellStart"/>
      <w:r w:rsidRPr="00B02DA7">
        <w:rPr>
          <w:rFonts w:ascii="Times New Roman" w:hAnsi="Times New Roman" w:cs="Times New Roman"/>
          <w:sz w:val="26"/>
          <w:szCs w:val="26"/>
        </w:rPr>
        <w:t>родительско</w:t>
      </w:r>
      <w:proofErr w:type="spellEnd"/>
      <w:r w:rsidRPr="00B02DA7">
        <w:rPr>
          <w:rFonts w:ascii="Times New Roman" w:hAnsi="Times New Roman" w:cs="Times New Roman"/>
          <w:sz w:val="26"/>
          <w:szCs w:val="26"/>
        </w:rPr>
        <w:t xml:space="preserve">-детских отношений, </w:t>
      </w:r>
    </w:p>
    <w:p w:rsidR="004E4F87" w:rsidRPr="00B02DA7" w:rsidRDefault="00B96253" w:rsidP="00EC55D9">
      <w:pPr>
        <w:pStyle w:val="a6"/>
        <w:numPr>
          <w:ilvl w:val="0"/>
          <w:numId w:val="13"/>
        </w:numPr>
        <w:spacing w:after="0" w:line="300" w:lineRule="auto"/>
        <w:ind w:left="0" w:firstLine="567"/>
        <w:rPr>
          <w:rFonts w:ascii="Times New Roman" w:hAnsi="Times New Roman" w:cs="Times New Roman"/>
          <w:sz w:val="26"/>
          <w:szCs w:val="26"/>
        </w:rPr>
      </w:pPr>
      <w:r w:rsidRPr="00B02DA7">
        <w:rPr>
          <w:rFonts w:ascii="Times New Roman" w:hAnsi="Times New Roman" w:cs="Times New Roman"/>
          <w:sz w:val="26"/>
          <w:szCs w:val="26"/>
        </w:rPr>
        <w:t xml:space="preserve">психологические барьеры при вступлении в новый брак. </w:t>
      </w:r>
    </w:p>
    <w:p w:rsidR="00026ED8" w:rsidRDefault="00026ED8" w:rsidP="00026ED8">
      <w:pPr>
        <w:spacing w:after="0" w:line="300" w:lineRule="auto"/>
        <w:ind w:left="0" w:firstLine="567"/>
        <w:rPr>
          <w:rFonts w:ascii="Times New Roman" w:hAnsi="Times New Roman" w:cs="Times New Roman"/>
          <w:sz w:val="26"/>
          <w:szCs w:val="26"/>
        </w:rPr>
      </w:pPr>
    </w:p>
    <w:p w:rsidR="00B96253" w:rsidRDefault="00B96253" w:rsidP="00026ED8">
      <w:pPr>
        <w:spacing w:after="0" w:line="300" w:lineRule="auto"/>
        <w:ind w:left="0" w:firstLine="567"/>
        <w:rPr>
          <w:rFonts w:ascii="Times New Roman" w:hAnsi="Times New Roman" w:cs="Times New Roman"/>
          <w:sz w:val="26"/>
          <w:szCs w:val="26"/>
        </w:rPr>
      </w:pPr>
      <w:r w:rsidRPr="00B02DA7">
        <w:rPr>
          <w:rFonts w:ascii="Times New Roman" w:hAnsi="Times New Roman" w:cs="Times New Roman"/>
          <w:sz w:val="26"/>
          <w:szCs w:val="26"/>
        </w:rPr>
        <w:t xml:space="preserve">При отсутствии помощи в воспитании детей со стороны другого взрослого человека </w:t>
      </w:r>
      <w:r w:rsidRPr="00026ED8">
        <w:rPr>
          <w:rFonts w:ascii="Times New Roman" w:hAnsi="Times New Roman" w:cs="Times New Roman"/>
          <w:b/>
          <w:sz w:val="26"/>
          <w:szCs w:val="26"/>
        </w:rPr>
        <w:t xml:space="preserve">многие одинокие родители чувствуют себя </w:t>
      </w:r>
      <w:r w:rsidR="00824507" w:rsidRPr="00026ED8">
        <w:rPr>
          <w:rFonts w:ascii="Times New Roman" w:hAnsi="Times New Roman" w:cs="Times New Roman"/>
          <w:b/>
          <w:sz w:val="26"/>
          <w:szCs w:val="26"/>
        </w:rPr>
        <w:t>отчуждёнными</w:t>
      </w:r>
      <w:r w:rsidRPr="00B02DA7">
        <w:rPr>
          <w:rFonts w:ascii="Times New Roman" w:hAnsi="Times New Roman" w:cs="Times New Roman"/>
          <w:sz w:val="26"/>
          <w:szCs w:val="26"/>
        </w:rPr>
        <w:t>, т.е. оторванными от общества и возложенная на них обязанность кажется им непосильной.</w:t>
      </w:r>
    </w:p>
    <w:p w:rsidR="004E4F87" w:rsidRDefault="00441175" w:rsidP="00026ED8">
      <w:pPr>
        <w:spacing w:after="0" w:line="300" w:lineRule="auto"/>
        <w:ind w:left="0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 этом о</w:t>
      </w:r>
      <w:r w:rsidR="00B96253" w:rsidRPr="00B02DA7">
        <w:rPr>
          <w:rFonts w:ascii="Times New Roman" w:hAnsi="Times New Roman" w:cs="Times New Roman"/>
          <w:sz w:val="26"/>
          <w:szCs w:val="26"/>
        </w:rPr>
        <w:t xml:space="preserve">динокие отцы получают больше помощи со стороны друзей и родственников, зато у них сильнее, чем у матерей, сужается круг общения. Если одинокие матери испытывают трудности с выработкой в детях чувства дисциплины, то отцы озабочены нехваткой эмоциональной близости с детьми, особенно с дочерями. </w:t>
      </w:r>
    </w:p>
    <w:p w:rsidR="00B96253" w:rsidRDefault="00B96253" w:rsidP="00026ED8">
      <w:pPr>
        <w:spacing w:after="0" w:line="300" w:lineRule="auto"/>
        <w:ind w:left="0" w:firstLine="567"/>
        <w:rPr>
          <w:rFonts w:ascii="Times New Roman" w:hAnsi="Times New Roman" w:cs="Times New Roman"/>
          <w:sz w:val="26"/>
          <w:szCs w:val="26"/>
        </w:rPr>
      </w:pPr>
      <w:r w:rsidRPr="00B02DA7">
        <w:rPr>
          <w:rFonts w:ascii="Times New Roman" w:hAnsi="Times New Roman" w:cs="Times New Roman"/>
          <w:sz w:val="26"/>
          <w:szCs w:val="26"/>
        </w:rPr>
        <w:t>Тем не менее, как отмеча</w:t>
      </w:r>
      <w:r w:rsidR="004E4F87" w:rsidRPr="00B02DA7">
        <w:rPr>
          <w:rFonts w:ascii="Times New Roman" w:hAnsi="Times New Roman" w:cs="Times New Roman"/>
          <w:sz w:val="26"/>
          <w:szCs w:val="26"/>
        </w:rPr>
        <w:t xml:space="preserve">ют психологи и социологи, </w:t>
      </w:r>
      <w:r w:rsidR="004E4F87" w:rsidRPr="00976CCD">
        <w:rPr>
          <w:rFonts w:ascii="Times New Roman" w:hAnsi="Times New Roman" w:cs="Times New Roman"/>
          <w:b/>
          <w:sz w:val="26"/>
          <w:szCs w:val="26"/>
        </w:rPr>
        <w:t>с</w:t>
      </w:r>
      <w:r w:rsidRPr="00976CCD">
        <w:rPr>
          <w:rFonts w:ascii="Times New Roman" w:hAnsi="Times New Roman" w:cs="Times New Roman"/>
          <w:b/>
          <w:sz w:val="26"/>
          <w:szCs w:val="26"/>
        </w:rPr>
        <w:t xml:space="preserve">ам по себе факт «неполноты» семьи не является главным и неизбежным признаком недостатков в воспитании </w:t>
      </w:r>
      <w:r w:rsidR="004E4F87" w:rsidRPr="00976CCD">
        <w:rPr>
          <w:rFonts w:ascii="Times New Roman" w:hAnsi="Times New Roman" w:cs="Times New Roman"/>
          <w:b/>
          <w:sz w:val="26"/>
          <w:szCs w:val="26"/>
        </w:rPr>
        <w:t>ребёнка</w:t>
      </w:r>
      <w:r w:rsidRPr="00976CCD">
        <w:rPr>
          <w:rFonts w:ascii="Times New Roman" w:hAnsi="Times New Roman" w:cs="Times New Roman"/>
          <w:b/>
          <w:sz w:val="26"/>
          <w:szCs w:val="26"/>
        </w:rPr>
        <w:t>, снижения качества жизни семьи в целом.</w:t>
      </w:r>
      <w:r w:rsidR="00402FB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26ED8">
        <w:rPr>
          <w:rFonts w:ascii="Times New Roman" w:hAnsi="Times New Roman" w:cs="Times New Roman"/>
          <w:sz w:val="26"/>
          <w:szCs w:val="26"/>
        </w:rPr>
        <w:t>К</w:t>
      </w:r>
      <w:r w:rsidRPr="00B02DA7">
        <w:rPr>
          <w:rFonts w:ascii="Times New Roman" w:hAnsi="Times New Roman" w:cs="Times New Roman"/>
          <w:sz w:val="26"/>
          <w:szCs w:val="26"/>
        </w:rPr>
        <w:t xml:space="preserve">ачество и интенсивность межличностных отношений в семье </w:t>
      </w:r>
      <w:r w:rsidR="00441175">
        <w:rPr>
          <w:rFonts w:ascii="Times New Roman" w:hAnsi="Times New Roman" w:cs="Times New Roman"/>
          <w:sz w:val="26"/>
          <w:szCs w:val="26"/>
        </w:rPr>
        <w:t>более важно</w:t>
      </w:r>
      <w:r w:rsidRPr="00B02DA7">
        <w:rPr>
          <w:rFonts w:ascii="Times New Roman" w:hAnsi="Times New Roman" w:cs="Times New Roman"/>
          <w:sz w:val="26"/>
          <w:szCs w:val="26"/>
        </w:rPr>
        <w:t>, нежели е</w:t>
      </w:r>
      <w:r w:rsidR="00824507">
        <w:rPr>
          <w:rFonts w:ascii="Times New Roman" w:hAnsi="Times New Roman" w:cs="Times New Roman"/>
          <w:sz w:val="26"/>
          <w:szCs w:val="26"/>
        </w:rPr>
        <w:t>ё</w:t>
      </w:r>
      <w:r w:rsidR="00402FBD">
        <w:rPr>
          <w:rFonts w:ascii="Times New Roman" w:hAnsi="Times New Roman" w:cs="Times New Roman"/>
          <w:sz w:val="26"/>
          <w:szCs w:val="26"/>
        </w:rPr>
        <w:t xml:space="preserve"> </w:t>
      </w:r>
      <w:r w:rsidR="00441175">
        <w:rPr>
          <w:rFonts w:ascii="Times New Roman" w:hAnsi="Times New Roman" w:cs="Times New Roman"/>
          <w:sz w:val="26"/>
          <w:szCs w:val="26"/>
        </w:rPr>
        <w:t>состав</w:t>
      </w:r>
      <w:r w:rsidRPr="00B02DA7">
        <w:rPr>
          <w:rFonts w:ascii="Times New Roman" w:hAnsi="Times New Roman" w:cs="Times New Roman"/>
          <w:sz w:val="26"/>
          <w:szCs w:val="26"/>
        </w:rPr>
        <w:t xml:space="preserve">: </w:t>
      </w:r>
      <w:r w:rsidR="00824507" w:rsidRPr="00B02DA7">
        <w:rPr>
          <w:rFonts w:ascii="Times New Roman" w:hAnsi="Times New Roman" w:cs="Times New Roman"/>
          <w:sz w:val="26"/>
          <w:szCs w:val="26"/>
        </w:rPr>
        <w:t>тёплые</w:t>
      </w:r>
      <w:r w:rsidRPr="00B02DA7">
        <w:rPr>
          <w:rFonts w:ascii="Times New Roman" w:hAnsi="Times New Roman" w:cs="Times New Roman"/>
          <w:sz w:val="26"/>
          <w:szCs w:val="26"/>
        </w:rPr>
        <w:t xml:space="preserve">, дружеские отношения родителя с </w:t>
      </w:r>
      <w:r w:rsidR="00824507" w:rsidRPr="00B02DA7">
        <w:rPr>
          <w:rFonts w:ascii="Times New Roman" w:hAnsi="Times New Roman" w:cs="Times New Roman"/>
          <w:sz w:val="26"/>
          <w:szCs w:val="26"/>
        </w:rPr>
        <w:t>ребёнком</w:t>
      </w:r>
      <w:r w:rsidRPr="00B02DA7">
        <w:rPr>
          <w:rFonts w:ascii="Times New Roman" w:hAnsi="Times New Roman" w:cs="Times New Roman"/>
          <w:sz w:val="26"/>
          <w:szCs w:val="26"/>
        </w:rPr>
        <w:t xml:space="preserve"> вполне могут компенсировать физическое отсутствие </w:t>
      </w:r>
      <w:r w:rsidR="00441175">
        <w:rPr>
          <w:rFonts w:ascii="Times New Roman" w:hAnsi="Times New Roman" w:cs="Times New Roman"/>
          <w:sz w:val="26"/>
          <w:szCs w:val="26"/>
        </w:rPr>
        <w:t>отца или матери</w:t>
      </w:r>
      <w:r w:rsidRPr="00B02DA7">
        <w:rPr>
          <w:rFonts w:ascii="Times New Roman" w:hAnsi="Times New Roman" w:cs="Times New Roman"/>
          <w:sz w:val="26"/>
          <w:szCs w:val="26"/>
        </w:rPr>
        <w:t>.</w:t>
      </w:r>
    </w:p>
    <w:p w:rsidR="00976CCD" w:rsidRDefault="00976CCD" w:rsidP="00026ED8">
      <w:pPr>
        <w:spacing w:after="0" w:line="300" w:lineRule="auto"/>
        <w:ind w:left="0" w:firstLine="567"/>
        <w:rPr>
          <w:rFonts w:ascii="Times New Roman" w:hAnsi="Times New Roman" w:cs="Times New Roman"/>
          <w:sz w:val="26"/>
          <w:szCs w:val="26"/>
        </w:rPr>
      </w:pPr>
    </w:p>
    <w:p w:rsidR="00357845" w:rsidRDefault="00B96253" w:rsidP="00026ED8">
      <w:pPr>
        <w:pStyle w:val="a3"/>
        <w:spacing w:before="0" w:after="0" w:line="300" w:lineRule="auto"/>
        <w:ind w:left="0" w:right="0" w:firstLine="567"/>
        <w:rPr>
          <w:rFonts w:ascii="Times New Roman" w:hAnsi="Times New Roman" w:cs="Times New Roman"/>
          <w:i w:val="0"/>
          <w:color w:val="1F4E79" w:themeColor="accent1" w:themeShade="80"/>
          <w:sz w:val="26"/>
          <w:szCs w:val="26"/>
        </w:rPr>
      </w:pPr>
      <w:r w:rsidRPr="00357845">
        <w:rPr>
          <w:rFonts w:ascii="Times New Roman" w:hAnsi="Times New Roman" w:cs="Times New Roman"/>
          <w:i w:val="0"/>
          <w:color w:val="1F4E79" w:themeColor="accent1" w:themeShade="80"/>
          <w:sz w:val="26"/>
          <w:szCs w:val="26"/>
        </w:rPr>
        <w:t xml:space="preserve">Существующие проблемы </w:t>
      </w:r>
      <w:proofErr w:type="spellStart"/>
      <w:r w:rsidRPr="00357845">
        <w:rPr>
          <w:rFonts w:ascii="Times New Roman" w:hAnsi="Times New Roman" w:cs="Times New Roman"/>
          <w:i w:val="0"/>
          <w:color w:val="1F4E79" w:themeColor="accent1" w:themeShade="80"/>
          <w:sz w:val="26"/>
          <w:szCs w:val="26"/>
        </w:rPr>
        <w:t>жизнеосуществления</w:t>
      </w:r>
      <w:proofErr w:type="spellEnd"/>
      <w:r w:rsidRPr="00357845">
        <w:rPr>
          <w:rFonts w:ascii="Times New Roman" w:hAnsi="Times New Roman" w:cs="Times New Roman"/>
          <w:i w:val="0"/>
          <w:color w:val="1F4E79" w:themeColor="accent1" w:themeShade="80"/>
          <w:sz w:val="26"/>
          <w:szCs w:val="26"/>
        </w:rPr>
        <w:t xml:space="preserve"> неполных семей условно можно выделить в следующие группы: экономические, психологические, педагогические и медицинские.</w:t>
      </w:r>
    </w:p>
    <w:p w:rsidR="00B96253" w:rsidRPr="00357845" w:rsidRDefault="008A1167" w:rsidP="00026ED8">
      <w:pPr>
        <w:pStyle w:val="a3"/>
        <w:spacing w:before="0" w:after="0" w:line="300" w:lineRule="auto"/>
        <w:ind w:left="0" w:right="0" w:firstLine="567"/>
        <w:rPr>
          <w:rFonts w:ascii="Times New Roman" w:hAnsi="Times New Roman" w:cs="Times New Roman"/>
          <w:i w:val="0"/>
          <w:color w:val="1F4E79" w:themeColor="accent1" w:themeShade="80"/>
          <w:sz w:val="26"/>
          <w:szCs w:val="26"/>
        </w:rPr>
      </w:pPr>
      <w:r w:rsidRPr="00357845">
        <w:rPr>
          <w:rFonts w:ascii="Times New Roman" w:hAnsi="Times New Roman" w:cs="Times New Roman"/>
          <w:i w:val="0"/>
          <w:color w:val="1F4E79" w:themeColor="accent1" w:themeShade="80"/>
          <w:sz w:val="26"/>
          <w:szCs w:val="26"/>
        </w:rPr>
        <w:t xml:space="preserve">Согласно статистике, именно </w:t>
      </w:r>
      <w:r w:rsidR="00357845">
        <w:rPr>
          <w:rFonts w:ascii="Times New Roman" w:hAnsi="Times New Roman" w:cs="Times New Roman"/>
          <w:i w:val="0"/>
          <w:color w:val="1F4E79" w:themeColor="accent1" w:themeShade="80"/>
          <w:sz w:val="26"/>
          <w:szCs w:val="26"/>
        </w:rPr>
        <w:t>экономические проблемы</w:t>
      </w:r>
      <w:r w:rsidRPr="00357845">
        <w:rPr>
          <w:rFonts w:ascii="Times New Roman" w:hAnsi="Times New Roman" w:cs="Times New Roman"/>
          <w:i w:val="0"/>
          <w:color w:val="1F4E79" w:themeColor="accent1" w:themeShade="80"/>
          <w:sz w:val="26"/>
          <w:szCs w:val="26"/>
        </w:rPr>
        <w:t xml:space="preserve"> требу</w:t>
      </w:r>
      <w:r w:rsidR="00357845">
        <w:rPr>
          <w:rFonts w:ascii="Times New Roman" w:hAnsi="Times New Roman" w:cs="Times New Roman"/>
          <w:i w:val="0"/>
          <w:color w:val="1F4E79" w:themeColor="accent1" w:themeShade="80"/>
          <w:sz w:val="26"/>
          <w:szCs w:val="26"/>
        </w:rPr>
        <w:t>ю</w:t>
      </w:r>
      <w:r w:rsidRPr="00357845">
        <w:rPr>
          <w:rFonts w:ascii="Times New Roman" w:hAnsi="Times New Roman" w:cs="Times New Roman"/>
          <w:i w:val="0"/>
          <w:color w:val="1F4E79" w:themeColor="accent1" w:themeShade="80"/>
          <w:sz w:val="26"/>
          <w:szCs w:val="26"/>
        </w:rPr>
        <w:t>т особенного внимания</w:t>
      </w:r>
    </w:p>
    <w:p w:rsidR="00EC55D9" w:rsidRDefault="00B96253" w:rsidP="00026ED8">
      <w:pPr>
        <w:tabs>
          <w:tab w:val="center" w:pos="673"/>
          <w:tab w:val="center" w:pos="4231"/>
        </w:tabs>
        <w:spacing w:after="0" w:line="300" w:lineRule="auto"/>
        <w:ind w:left="0" w:firstLine="567"/>
        <w:jc w:val="left"/>
        <w:rPr>
          <w:rFonts w:ascii="Times New Roman" w:hAnsi="Times New Roman" w:cs="Times New Roman"/>
          <w:color w:val="000000"/>
          <w:sz w:val="26"/>
          <w:szCs w:val="26"/>
        </w:rPr>
      </w:pPr>
      <w:r w:rsidRPr="00B02DA7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B96253" w:rsidRPr="00B02DA7" w:rsidRDefault="00357845" w:rsidP="00026ED8">
      <w:pPr>
        <w:tabs>
          <w:tab w:val="center" w:pos="673"/>
          <w:tab w:val="center" w:pos="4231"/>
        </w:tabs>
        <w:spacing w:after="0" w:line="300" w:lineRule="auto"/>
        <w:ind w:left="0" w:firstLine="567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Э</w:t>
      </w:r>
      <w:r w:rsidR="00B96253" w:rsidRPr="00B02DA7">
        <w:rPr>
          <w:rFonts w:ascii="Times New Roman" w:hAnsi="Times New Roman" w:cs="Times New Roman"/>
          <w:b/>
          <w:i/>
          <w:sz w:val="26"/>
          <w:szCs w:val="26"/>
        </w:rPr>
        <w:t xml:space="preserve">кономические проблемы неполных семей. </w:t>
      </w:r>
    </w:p>
    <w:p w:rsidR="00B96253" w:rsidRPr="00B02DA7" w:rsidRDefault="00B96253" w:rsidP="00026ED8">
      <w:pPr>
        <w:spacing w:after="0" w:line="300" w:lineRule="auto"/>
        <w:ind w:left="0" w:firstLine="567"/>
        <w:rPr>
          <w:rFonts w:ascii="Times New Roman" w:hAnsi="Times New Roman" w:cs="Times New Roman"/>
          <w:sz w:val="26"/>
          <w:szCs w:val="26"/>
        </w:rPr>
      </w:pPr>
      <w:r w:rsidRPr="00B02DA7">
        <w:rPr>
          <w:rFonts w:ascii="Times New Roman" w:hAnsi="Times New Roman" w:cs="Times New Roman"/>
          <w:sz w:val="26"/>
          <w:szCs w:val="26"/>
        </w:rPr>
        <w:t>Среди проблем неполных семей в большинстве случаев особенно остро стоит проблема экономического характера (материальные трудности, испытываемые семьей). Неполные семьи в большей степени зависимы от социальной поддержки государства.</w:t>
      </w:r>
    </w:p>
    <w:p w:rsidR="00B96253" w:rsidRDefault="00441175" w:rsidP="00441175">
      <w:pPr>
        <w:spacing w:after="0" w:line="300" w:lineRule="auto"/>
        <w:ind w:left="0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Как правило, с</w:t>
      </w:r>
      <w:r w:rsidR="00B96253" w:rsidRPr="00B02DA7">
        <w:rPr>
          <w:rFonts w:ascii="Times New Roman" w:hAnsi="Times New Roman" w:cs="Times New Roman"/>
          <w:sz w:val="26"/>
          <w:szCs w:val="26"/>
        </w:rPr>
        <w:t>овокупный бюджет семьи складывается из</w:t>
      </w:r>
      <w:r>
        <w:rPr>
          <w:rFonts w:ascii="Times New Roman" w:hAnsi="Times New Roman" w:cs="Times New Roman"/>
          <w:sz w:val="26"/>
          <w:szCs w:val="26"/>
        </w:rPr>
        <w:t xml:space="preserve"> зарплаты одного родителя</w:t>
      </w:r>
      <w:r w:rsidR="00B96253" w:rsidRPr="00B02DA7">
        <w:rPr>
          <w:rFonts w:ascii="Times New Roman" w:hAnsi="Times New Roman" w:cs="Times New Roman"/>
          <w:sz w:val="26"/>
          <w:szCs w:val="26"/>
        </w:rPr>
        <w:t>, пособий, пенсий, компенсаторных выплат и льгот, определяемых государством, алиментов на детей после развода, подарков в деньгах или вещами, продуктов от родственников и друзей. В расширенных неполных семьях</w:t>
      </w:r>
      <w:r>
        <w:rPr>
          <w:rFonts w:ascii="Times New Roman" w:hAnsi="Times New Roman" w:cs="Times New Roman"/>
          <w:sz w:val="26"/>
          <w:szCs w:val="26"/>
        </w:rPr>
        <w:t xml:space="preserve"> (когда, например, есть бабушка/дедушка или другие родственники)</w:t>
      </w:r>
      <w:r w:rsidR="00B96253" w:rsidRPr="00B02DA7">
        <w:rPr>
          <w:rFonts w:ascii="Times New Roman" w:hAnsi="Times New Roman" w:cs="Times New Roman"/>
          <w:sz w:val="26"/>
          <w:szCs w:val="26"/>
        </w:rPr>
        <w:t xml:space="preserve"> доход складывается, в основном, из пенсий.</w:t>
      </w:r>
    </w:p>
    <w:p w:rsidR="00B96253" w:rsidRPr="00B02DA7" w:rsidRDefault="00B96253" w:rsidP="00026ED8">
      <w:pPr>
        <w:spacing w:after="0" w:line="300" w:lineRule="auto"/>
        <w:ind w:left="0" w:firstLine="567"/>
        <w:rPr>
          <w:rFonts w:ascii="Times New Roman" w:hAnsi="Times New Roman" w:cs="Times New Roman"/>
          <w:sz w:val="26"/>
          <w:szCs w:val="26"/>
        </w:rPr>
      </w:pPr>
      <w:r w:rsidRPr="00B02DA7">
        <w:rPr>
          <w:rFonts w:ascii="Times New Roman" w:hAnsi="Times New Roman" w:cs="Times New Roman"/>
          <w:sz w:val="26"/>
          <w:szCs w:val="26"/>
        </w:rPr>
        <w:t>Если одинок</w:t>
      </w:r>
      <w:r w:rsidR="00D56450" w:rsidRPr="00B02DA7">
        <w:rPr>
          <w:rFonts w:ascii="Times New Roman" w:hAnsi="Times New Roman" w:cs="Times New Roman"/>
          <w:sz w:val="26"/>
          <w:szCs w:val="26"/>
        </w:rPr>
        <w:t>ий отец</w:t>
      </w:r>
      <w:r w:rsidRPr="00B02DA7">
        <w:rPr>
          <w:rFonts w:ascii="Times New Roman" w:hAnsi="Times New Roman" w:cs="Times New Roman"/>
          <w:sz w:val="26"/>
          <w:szCs w:val="26"/>
        </w:rPr>
        <w:t xml:space="preserve"> находится в отпуске по уходу за маленьким ребенком или просто оказал</w:t>
      </w:r>
      <w:r w:rsidR="00D56450" w:rsidRPr="00B02DA7">
        <w:rPr>
          <w:rFonts w:ascii="Times New Roman" w:hAnsi="Times New Roman" w:cs="Times New Roman"/>
          <w:sz w:val="26"/>
          <w:szCs w:val="26"/>
        </w:rPr>
        <w:t>ся</w:t>
      </w:r>
      <w:r w:rsidRPr="00B02DA7">
        <w:rPr>
          <w:rFonts w:ascii="Times New Roman" w:hAnsi="Times New Roman" w:cs="Times New Roman"/>
          <w:sz w:val="26"/>
          <w:szCs w:val="26"/>
        </w:rPr>
        <w:t xml:space="preserve"> безработн</w:t>
      </w:r>
      <w:r w:rsidR="00D56450" w:rsidRPr="00B02DA7">
        <w:rPr>
          <w:rFonts w:ascii="Times New Roman" w:hAnsi="Times New Roman" w:cs="Times New Roman"/>
          <w:sz w:val="26"/>
          <w:szCs w:val="26"/>
        </w:rPr>
        <w:t>ым</w:t>
      </w:r>
      <w:r w:rsidRPr="00B02DA7">
        <w:rPr>
          <w:rFonts w:ascii="Times New Roman" w:hAnsi="Times New Roman" w:cs="Times New Roman"/>
          <w:sz w:val="26"/>
          <w:szCs w:val="26"/>
        </w:rPr>
        <w:t xml:space="preserve">, то семья вынуждена жить на пособие по безработице и/или на детские пособия, и может оказаться за чертой бедности. Решение проблемы трудоустройства затруднено из-за того, что одинокому родителю нужна хорошо оплачиваемая работа, близко от дома, свободный график работы, без командировок, ночных смен. </w:t>
      </w:r>
      <w:r w:rsidR="00441175">
        <w:rPr>
          <w:rFonts w:ascii="Times New Roman" w:hAnsi="Times New Roman" w:cs="Times New Roman"/>
          <w:sz w:val="26"/>
          <w:szCs w:val="26"/>
        </w:rPr>
        <w:t>В реальности это почти неосуществимо, поэтому часто о</w:t>
      </w:r>
      <w:r w:rsidRPr="00B02DA7">
        <w:rPr>
          <w:rFonts w:ascii="Times New Roman" w:hAnsi="Times New Roman" w:cs="Times New Roman"/>
          <w:sz w:val="26"/>
          <w:szCs w:val="26"/>
        </w:rPr>
        <w:t xml:space="preserve">динокий родитель </w:t>
      </w:r>
      <w:r w:rsidR="00441175">
        <w:rPr>
          <w:rFonts w:ascii="Times New Roman" w:hAnsi="Times New Roman" w:cs="Times New Roman"/>
          <w:sz w:val="26"/>
          <w:szCs w:val="26"/>
        </w:rPr>
        <w:t>вынужден брать на себя</w:t>
      </w:r>
      <w:r w:rsidRPr="00B02DA7">
        <w:rPr>
          <w:rFonts w:ascii="Times New Roman" w:hAnsi="Times New Roman" w:cs="Times New Roman"/>
          <w:sz w:val="26"/>
          <w:szCs w:val="26"/>
        </w:rPr>
        <w:t xml:space="preserve"> чрезмерно трудную нагрузку, дополнительные заработки, чтобы обеспечить нормальную жизнь детям.</w:t>
      </w:r>
    </w:p>
    <w:p w:rsidR="00357845" w:rsidRDefault="00B96253" w:rsidP="00026ED8">
      <w:pPr>
        <w:spacing w:after="0" w:line="300" w:lineRule="auto"/>
        <w:ind w:left="0" w:firstLine="567"/>
        <w:rPr>
          <w:rFonts w:ascii="Times New Roman" w:hAnsi="Times New Roman" w:cs="Times New Roman"/>
          <w:sz w:val="26"/>
          <w:szCs w:val="26"/>
        </w:rPr>
      </w:pPr>
      <w:r w:rsidRPr="00B02DA7">
        <w:rPr>
          <w:rFonts w:ascii="Times New Roman" w:hAnsi="Times New Roman" w:cs="Times New Roman"/>
          <w:sz w:val="26"/>
          <w:szCs w:val="26"/>
        </w:rPr>
        <w:t>Особенную нужду испытывают неполные семьи, в которых растут дети с отклонениями от нормы в физическом или нервно-психическом развитии, а тем более дети - инвалиды. Если реб</w:t>
      </w:r>
      <w:r w:rsidR="000757DB">
        <w:rPr>
          <w:rFonts w:ascii="Times New Roman" w:hAnsi="Times New Roman" w:cs="Times New Roman"/>
          <w:sz w:val="26"/>
          <w:szCs w:val="26"/>
        </w:rPr>
        <w:t>ё</w:t>
      </w:r>
      <w:r w:rsidRPr="00B02DA7">
        <w:rPr>
          <w:rFonts w:ascii="Times New Roman" w:hAnsi="Times New Roman" w:cs="Times New Roman"/>
          <w:sz w:val="26"/>
          <w:szCs w:val="26"/>
        </w:rPr>
        <w:t xml:space="preserve">нок - инвалид нуждается в постоянном присмотре </w:t>
      </w:r>
      <w:r w:rsidRPr="00B02DA7">
        <w:rPr>
          <w:rFonts w:ascii="Times New Roman" w:hAnsi="Times New Roman" w:cs="Times New Roman"/>
          <w:sz w:val="26"/>
          <w:szCs w:val="26"/>
        </w:rPr>
        <w:lastRenderedPageBreak/>
        <w:t xml:space="preserve">и уходе, то родитель не имеет никакой возможности улучшить материальное благосостояние, им приходится жить на пенсию по инвалидности ребенка и детское пособие. </w:t>
      </w:r>
    </w:p>
    <w:p w:rsidR="00B96253" w:rsidRDefault="00B96253" w:rsidP="00026ED8">
      <w:pPr>
        <w:spacing w:after="0" w:line="300" w:lineRule="auto"/>
        <w:ind w:left="0" w:firstLine="567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4347ED">
        <w:rPr>
          <w:rFonts w:ascii="Times New Roman" w:hAnsi="Times New Roman" w:cs="Times New Roman"/>
          <w:b/>
          <w:i/>
          <w:sz w:val="26"/>
          <w:szCs w:val="26"/>
        </w:rPr>
        <w:t>Малообеспеченность</w:t>
      </w:r>
      <w:proofErr w:type="spellEnd"/>
      <w:r w:rsidRPr="004347ED">
        <w:rPr>
          <w:rFonts w:ascii="Times New Roman" w:hAnsi="Times New Roman" w:cs="Times New Roman"/>
          <w:b/>
          <w:i/>
          <w:sz w:val="26"/>
          <w:szCs w:val="26"/>
        </w:rPr>
        <w:t xml:space="preserve"> и бедность - это не только скудное питание, плохая одежда, но и психологическое ощущение своей неполноценности.</w:t>
      </w:r>
    </w:p>
    <w:p w:rsidR="004347ED" w:rsidRPr="00357845" w:rsidRDefault="004347ED" w:rsidP="004347ED">
      <w:pPr>
        <w:pStyle w:val="a3"/>
        <w:rPr>
          <w:rFonts w:ascii="Times New Roman" w:hAnsi="Times New Roman" w:cs="Times New Roman"/>
          <w:i w:val="0"/>
          <w:sz w:val="26"/>
          <w:szCs w:val="26"/>
        </w:rPr>
      </w:pPr>
      <w:r w:rsidRPr="00357845">
        <w:rPr>
          <w:rFonts w:ascii="Times New Roman" w:hAnsi="Times New Roman" w:cs="Times New Roman"/>
          <w:i w:val="0"/>
          <w:color w:val="1F4E79" w:themeColor="accent1" w:themeShade="80"/>
          <w:sz w:val="26"/>
          <w:szCs w:val="26"/>
        </w:rPr>
        <w:t xml:space="preserve">При этом следует особо отметить, что относить к категории материально </w:t>
      </w:r>
      <w:proofErr w:type="gramStart"/>
      <w:r w:rsidRPr="00357845">
        <w:rPr>
          <w:rFonts w:ascii="Times New Roman" w:hAnsi="Times New Roman" w:cs="Times New Roman"/>
          <w:i w:val="0"/>
          <w:color w:val="1F4E79" w:themeColor="accent1" w:themeShade="80"/>
          <w:sz w:val="26"/>
          <w:szCs w:val="26"/>
        </w:rPr>
        <w:t>нуждающихся</w:t>
      </w:r>
      <w:proofErr w:type="gramEnd"/>
      <w:r w:rsidRPr="00357845">
        <w:rPr>
          <w:rFonts w:ascii="Times New Roman" w:hAnsi="Times New Roman" w:cs="Times New Roman"/>
          <w:i w:val="0"/>
          <w:color w:val="1F4E79" w:themeColor="accent1" w:themeShade="80"/>
          <w:sz w:val="26"/>
          <w:szCs w:val="26"/>
        </w:rPr>
        <w:t xml:space="preserve"> все неполные семь</w:t>
      </w:r>
      <w:r w:rsidR="00357845">
        <w:rPr>
          <w:rFonts w:ascii="Times New Roman" w:hAnsi="Times New Roman" w:cs="Times New Roman"/>
          <w:i w:val="0"/>
          <w:color w:val="1F4E79" w:themeColor="accent1" w:themeShade="80"/>
          <w:sz w:val="26"/>
          <w:szCs w:val="26"/>
        </w:rPr>
        <w:t>и без исключения - неправомерно</w:t>
      </w:r>
    </w:p>
    <w:p w:rsidR="00441175" w:rsidRDefault="00B96253" w:rsidP="00441175">
      <w:pPr>
        <w:spacing w:after="0" w:line="300" w:lineRule="auto"/>
        <w:ind w:left="0" w:firstLine="567"/>
        <w:rPr>
          <w:rFonts w:ascii="Times New Roman" w:hAnsi="Times New Roman" w:cs="Times New Roman"/>
          <w:sz w:val="26"/>
          <w:szCs w:val="26"/>
        </w:rPr>
      </w:pPr>
      <w:r w:rsidRPr="00B02DA7">
        <w:rPr>
          <w:rFonts w:ascii="Times New Roman" w:hAnsi="Times New Roman" w:cs="Times New Roman"/>
          <w:sz w:val="26"/>
          <w:szCs w:val="26"/>
        </w:rPr>
        <w:t xml:space="preserve">Еще одна острая проблема неполных семей, тесно связанная с предыдущей - это </w:t>
      </w:r>
      <w:r w:rsidRPr="00B02DA7">
        <w:rPr>
          <w:rFonts w:ascii="Times New Roman" w:hAnsi="Times New Roman" w:cs="Times New Roman"/>
          <w:b/>
          <w:i/>
          <w:sz w:val="26"/>
          <w:szCs w:val="26"/>
        </w:rPr>
        <w:t>совмещение профессиональной и родительской ролей</w:t>
      </w:r>
      <w:r w:rsidRPr="00B02DA7">
        <w:rPr>
          <w:rFonts w:ascii="Times New Roman" w:hAnsi="Times New Roman" w:cs="Times New Roman"/>
          <w:sz w:val="26"/>
          <w:szCs w:val="26"/>
        </w:rPr>
        <w:t>, а также вопрос о распределении домашних обязанностей. Одинокий родитель вынуждено много работает, в том числе беря многочисленные «подработки». При этом им приходится выполнять домашние обязанности (как и всем родителям), причем в двойном объеме - за себя и за отсутствующего второго родителя (если только подросшие дети не берут часть домашних обязанностей на себя).</w:t>
      </w:r>
    </w:p>
    <w:p w:rsidR="00B96253" w:rsidRDefault="00B96253" w:rsidP="00026ED8">
      <w:pPr>
        <w:spacing w:after="0" w:line="300" w:lineRule="auto"/>
        <w:ind w:left="0" w:firstLine="567"/>
        <w:rPr>
          <w:rFonts w:ascii="Times New Roman" w:hAnsi="Times New Roman" w:cs="Times New Roman"/>
          <w:sz w:val="26"/>
          <w:szCs w:val="26"/>
        </w:rPr>
      </w:pPr>
      <w:r w:rsidRPr="00B02DA7">
        <w:rPr>
          <w:rFonts w:ascii="Times New Roman" w:hAnsi="Times New Roman" w:cs="Times New Roman"/>
          <w:sz w:val="26"/>
          <w:szCs w:val="26"/>
        </w:rPr>
        <w:t>В этой связи, на первый план выступает проблема организации и предоставления неполным семьям специализированных доступных социально-психолого-педагогических услуг, благодаря которым все члены семьи получат необходимую помощь и научатся справляться с трудными жизненными обстоятельствами самостоятельно.</w:t>
      </w:r>
    </w:p>
    <w:p w:rsidR="00D34D54" w:rsidRPr="00B02DA7" w:rsidRDefault="00D34D54" w:rsidP="008A1167">
      <w:pPr>
        <w:spacing w:after="0" w:line="300" w:lineRule="auto"/>
        <w:ind w:left="0" w:firstLine="567"/>
        <w:rPr>
          <w:rFonts w:ascii="Times New Roman" w:hAnsi="Times New Roman" w:cs="Times New Roman"/>
          <w:sz w:val="26"/>
          <w:szCs w:val="26"/>
        </w:rPr>
      </w:pPr>
      <w:r w:rsidRPr="00B02DA7">
        <w:rPr>
          <w:rFonts w:ascii="Times New Roman" w:hAnsi="Times New Roman" w:cs="Times New Roman"/>
          <w:sz w:val="26"/>
          <w:szCs w:val="26"/>
        </w:rPr>
        <w:t>Как правило, потребность в этих услугах возникает в периоды кризисных периодов в жизни семьи, при возникновении каких-либо затруднений (в семье, школе, на работе, с ближайшим окружением), при появлении различных социально-психологических проблем и т.д.</w:t>
      </w:r>
    </w:p>
    <w:p w:rsidR="00962033" w:rsidRDefault="00962033" w:rsidP="00962033">
      <w:pPr>
        <w:spacing w:after="0" w:line="300" w:lineRule="auto"/>
        <w:ind w:left="0" w:firstLine="567"/>
        <w:rPr>
          <w:rFonts w:ascii="Times New Roman" w:hAnsi="Times New Roman" w:cs="Times New Roman"/>
          <w:sz w:val="26"/>
          <w:szCs w:val="26"/>
        </w:rPr>
      </w:pPr>
    </w:p>
    <w:p w:rsidR="00962033" w:rsidRPr="00962033" w:rsidRDefault="00962033" w:rsidP="004C2A1D">
      <w:pPr>
        <w:spacing w:before="100" w:beforeAutospacing="1" w:after="100" w:afterAutospacing="1" w:line="245" w:lineRule="atLeast"/>
        <w:ind w:left="0" w:firstLine="0"/>
        <w:jc w:val="center"/>
        <w:rPr>
          <w:rFonts w:ascii="Times New Roman" w:eastAsia="Times New Roman" w:hAnsi="Times New Roman" w:cs="Times New Roman"/>
          <w:color w:val="3C3C3C"/>
          <w:sz w:val="26"/>
          <w:szCs w:val="26"/>
          <w:u w:val="single"/>
        </w:rPr>
      </w:pPr>
      <w:r w:rsidRPr="004C2A1D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u w:val="single"/>
        </w:rPr>
        <w:t xml:space="preserve">Критерии отбора кандидатов в </w:t>
      </w:r>
      <w:proofErr w:type="spellStart"/>
      <w:r w:rsidRPr="004C2A1D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u w:val="single"/>
        </w:rPr>
        <w:t>благополучатели</w:t>
      </w:r>
      <w:proofErr w:type="spellEnd"/>
      <w:r w:rsidRPr="00962033">
        <w:rPr>
          <w:rFonts w:ascii="Times New Roman" w:eastAsia="Times New Roman" w:hAnsi="Times New Roman" w:cs="Times New Roman"/>
          <w:b/>
          <w:bCs/>
          <w:color w:val="3C3C3C"/>
          <w:sz w:val="26"/>
          <w:szCs w:val="26"/>
          <w:u w:val="single"/>
        </w:rPr>
        <w:t>:</w:t>
      </w:r>
    </w:p>
    <w:p w:rsidR="00962033" w:rsidRPr="00962033" w:rsidRDefault="00962033" w:rsidP="00962033">
      <w:pPr>
        <w:numPr>
          <w:ilvl w:val="0"/>
          <w:numId w:val="23"/>
        </w:numPr>
        <w:spacing w:before="100" w:beforeAutospacing="1" w:after="100" w:afterAutospacing="1" w:line="245" w:lineRule="atLeast"/>
        <w:ind w:left="375"/>
        <w:jc w:val="left"/>
        <w:rPr>
          <w:rFonts w:ascii="Times New Roman" w:eastAsia="Times New Roman" w:hAnsi="Times New Roman" w:cs="Times New Roman"/>
          <w:color w:val="3C3C3C"/>
          <w:sz w:val="26"/>
          <w:szCs w:val="26"/>
        </w:rPr>
      </w:pPr>
      <w:r w:rsidRPr="00962033">
        <w:rPr>
          <w:rFonts w:ascii="Times New Roman" w:eastAsia="Times New Roman" w:hAnsi="Times New Roman" w:cs="Times New Roman"/>
          <w:color w:val="3C3C3C"/>
          <w:sz w:val="26"/>
          <w:szCs w:val="26"/>
        </w:rPr>
        <w:t>Совокупный доход Кандидата в расчёте на одного человека после уплаты всех необходимых платежей (арендная плата за жилую площадь, коммунальные платежи, оплата детского сада или школы и т. д.) не превышает 15 000 руб. на взрослого и 13 000 руб. на ребёнка.</w:t>
      </w:r>
    </w:p>
    <w:p w:rsidR="00962033" w:rsidRPr="00962033" w:rsidRDefault="00962033" w:rsidP="00962033">
      <w:pPr>
        <w:numPr>
          <w:ilvl w:val="0"/>
          <w:numId w:val="23"/>
        </w:numPr>
        <w:spacing w:before="100" w:beforeAutospacing="1" w:after="100" w:afterAutospacing="1" w:line="245" w:lineRule="atLeast"/>
        <w:ind w:left="375"/>
        <w:jc w:val="left"/>
        <w:rPr>
          <w:rFonts w:ascii="Times New Roman" w:eastAsia="Times New Roman" w:hAnsi="Times New Roman" w:cs="Times New Roman"/>
          <w:color w:val="3C3C3C"/>
          <w:sz w:val="26"/>
          <w:szCs w:val="26"/>
        </w:rPr>
      </w:pPr>
      <w:r w:rsidRPr="00962033">
        <w:rPr>
          <w:rFonts w:ascii="Times New Roman" w:eastAsia="Times New Roman" w:hAnsi="Times New Roman" w:cs="Times New Roman"/>
          <w:color w:val="3C3C3C"/>
          <w:sz w:val="26"/>
          <w:szCs w:val="26"/>
        </w:rPr>
        <w:t>Трудоспособный взрослый трудоустроен, стоит на бирже труда или является участником программы по переквалификации и трудоустройству.</w:t>
      </w:r>
    </w:p>
    <w:p w:rsidR="00962033" w:rsidRPr="00962033" w:rsidRDefault="00962033" w:rsidP="00962033">
      <w:pPr>
        <w:numPr>
          <w:ilvl w:val="0"/>
          <w:numId w:val="23"/>
        </w:numPr>
        <w:spacing w:before="100" w:beforeAutospacing="1" w:after="100" w:afterAutospacing="1" w:line="245" w:lineRule="atLeast"/>
        <w:ind w:left="375"/>
        <w:jc w:val="left"/>
        <w:rPr>
          <w:rFonts w:ascii="Times New Roman" w:eastAsia="Times New Roman" w:hAnsi="Times New Roman" w:cs="Times New Roman"/>
          <w:color w:val="3C3C3C"/>
          <w:sz w:val="26"/>
          <w:szCs w:val="26"/>
        </w:rPr>
      </w:pPr>
      <w:r w:rsidRPr="00962033">
        <w:rPr>
          <w:rFonts w:ascii="Times New Roman" w:eastAsia="Times New Roman" w:hAnsi="Times New Roman" w:cs="Times New Roman"/>
          <w:color w:val="3C3C3C"/>
          <w:sz w:val="26"/>
          <w:szCs w:val="26"/>
        </w:rPr>
        <w:t>Отец, доходы которого являлись постоянным и значимым источником сре</w:t>
      </w:r>
      <w:proofErr w:type="gramStart"/>
      <w:r w:rsidRPr="00962033">
        <w:rPr>
          <w:rFonts w:ascii="Times New Roman" w:eastAsia="Times New Roman" w:hAnsi="Times New Roman" w:cs="Times New Roman"/>
          <w:color w:val="3C3C3C"/>
          <w:sz w:val="26"/>
          <w:szCs w:val="26"/>
        </w:rPr>
        <w:t>дств к с</w:t>
      </w:r>
      <w:proofErr w:type="gramEnd"/>
      <w:r w:rsidRPr="00962033">
        <w:rPr>
          <w:rFonts w:ascii="Times New Roman" w:eastAsia="Times New Roman" w:hAnsi="Times New Roman" w:cs="Times New Roman"/>
          <w:color w:val="3C3C3C"/>
          <w:sz w:val="26"/>
          <w:szCs w:val="26"/>
        </w:rPr>
        <w:t>уществованию, утратил трудоспособность ввиду травмы или внезапной болезни.</w:t>
      </w:r>
    </w:p>
    <w:p w:rsidR="00962033" w:rsidRPr="00962033" w:rsidRDefault="00962033" w:rsidP="00962033">
      <w:pPr>
        <w:spacing w:before="100" w:beforeAutospacing="1" w:after="100" w:afterAutospacing="1" w:line="245" w:lineRule="atLeast"/>
        <w:ind w:left="0" w:firstLine="0"/>
        <w:jc w:val="left"/>
        <w:rPr>
          <w:rFonts w:ascii="Times New Roman" w:eastAsia="Times New Roman" w:hAnsi="Times New Roman" w:cs="Times New Roman"/>
          <w:color w:val="3C3C3C"/>
          <w:sz w:val="26"/>
          <w:szCs w:val="26"/>
        </w:rPr>
      </w:pPr>
      <w:r w:rsidRPr="00962033">
        <w:rPr>
          <w:rFonts w:ascii="Times New Roman" w:eastAsia="Times New Roman" w:hAnsi="Times New Roman" w:cs="Times New Roman"/>
          <w:color w:val="3C3C3C"/>
          <w:sz w:val="26"/>
          <w:szCs w:val="26"/>
        </w:rPr>
        <w:t xml:space="preserve">В Благотворительной программе могут принимать участие неполные семьи во главе с отцами, оказавшиеся в трудной жизненной ситуации, которые являются гражданами Российской Федерации, проживающими в пилотных регионах. Для </w:t>
      </w:r>
      <w:r w:rsidRPr="00962033">
        <w:rPr>
          <w:rFonts w:ascii="Times New Roman" w:eastAsia="Times New Roman" w:hAnsi="Times New Roman" w:cs="Times New Roman"/>
          <w:color w:val="3C3C3C"/>
          <w:sz w:val="26"/>
          <w:szCs w:val="26"/>
        </w:rPr>
        <w:lastRenderedPageBreak/>
        <w:t>определения Нуждающейся семьи в рамках Благотворительной программы используются следующие критерии:</w:t>
      </w:r>
    </w:p>
    <w:p w:rsidR="00962033" w:rsidRPr="00962033" w:rsidRDefault="00962033" w:rsidP="00962033">
      <w:pPr>
        <w:numPr>
          <w:ilvl w:val="0"/>
          <w:numId w:val="24"/>
        </w:numPr>
        <w:spacing w:before="100" w:beforeAutospacing="1" w:after="100" w:afterAutospacing="1" w:line="245" w:lineRule="atLeast"/>
        <w:ind w:left="375"/>
        <w:jc w:val="left"/>
        <w:rPr>
          <w:rFonts w:ascii="Times New Roman" w:eastAsia="Times New Roman" w:hAnsi="Times New Roman" w:cs="Times New Roman"/>
          <w:color w:val="3C3C3C"/>
          <w:sz w:val="26"/>
          <w:szCs w:val="26"/>
        </w:rPr>
      </w:pPr>
      <w:r w:rsidRPr="00962033">
        <w:rPr>
          <w:rFonts w:ascii="Times New Roman" w:eastAsia="Times New Roman" w:hAnsi="Times New Roman" w:cs="Times New Roman"/>
          <w:color w:val="3C3C3C"/>
          <w:sz w:val="26"/>
          <w:szCs w:val="26"/>
        </w:rPr>
        <w:t>семья потеряла мать (умерла, пропала без вести, лишена родительских прав, долгое время пребывает в лечебном учреждении, оставила детей отцу при разводе или находится в местах лишения свободы);</w:t>
      </w:r>
    </w:p>
    <w:p w:rsidR="00962033" w:rsidRPr="00962033" w:rsidRDefault="00962033" w:rsidP="00962033">
      <w:pPr>
        <w:numPr>
          <w:ilvl w:val="0"/>
          <w:numId w:val="24"/>
        </w:numPr>
        <w:spacing w:before="100" w:beforeAutospacing="1" w:after="100" w:afterAutospacing="1" w:line="245" w:lineRule="atLeast"/>
        <w:ind w:left="375"/>
        <w:jc w:val="left"/>
        <w:rPr>
          <w:rFonts w:ascii="Times New Roman" w:eastAsia="Times New Roman" w:hAnsi="Times New Roman" w:cs="Times New Roman"/>
          <w:color w:val="3C3C3C"/>
          <w:sz w:val="26"/>
          <w:szCs w:val="26"/>
        </w:rPr>
      </w:pPr>
      <w:r w:rsidRPr="00962033">
        <w:rPr>
          <w:rFonts w:ascii="Times New Roman" w:eastAsia="Times New Roman" w:hAnsi="Times New Roman" w:cs="Times New Roman"/>
          <w:color w:val="3C3C3C"/>
          <w:sz w:val="26"/>
          <w:szCs w:val="26"/>
        </w:rPr>
        <w:t>в семье есть один или несколько несовершеннолетних детей;</w:t>
      </w:r>
    </w:p>
    <w:p w:rsidR="00962033" w:rsidRPr="00962033" w:rsidRDefault="00962033" w:rsidP="00962033">
      <w:pPr>
        <w:numPr>
          <w:ilvl w:val="0"/>
          <w:numId w:val="24"/>
        </w:numPr>
        <w:spacing w:before="100" w:beforeAutospacing="1" w:after="100" w:afterAutospacing="1" w:line="245" w:lineRule="atLeast"/>
        <w:ind w:left="375"/>
        <w:jc w:val="left"/>
        <w:rPr>
          <w:rFonts w:ascii="Times New Roman" w:eastAsia="Times New Roman" w:hAnsi="Times New Roman" w:cs="Times New Roman"/>
          <w:color w:val="3C3C3C"/>
          <w:sz w:val="26"/>
          <w:szCs w:val="26"/>
        </w:rPr>
      </w:pPr>
      <w:r w:rsidRPr="00962033">
        <w:rPr>
          <w:rFonts w:ascii="Times New Roman" w:eastAsia="Times New Roman" w:hAnsi="Times New Roman" w:cs="Times New Roman"/>
          <w:color w:val="3C3C3C"/>
          <w:sz w:val="26"/>
          <w:szCs w:val="26"/>
        </w:rPr>
        <w:t>семья находится в трудной жизненной ситуации и не может обеспечить нормального существования, развития и содержания несовершеннолетним членам семьи в связи с утратой главой семьи трудоспособности ввиду травмы или внезапной болезни.</w:t>
      </w:r>
    </w:p>
    <w:p w:rsidR="00962033" w:rsidRPr="00962033" w:rsidRDefault="00962033" w:rsidP="00962033">
      <w:pPr>
        <w:spacing w:before="100" w:beforeAutospacing="1" w:after="100" w:afterAutospacing="1" w:line="245" w:lineRule="atLeast"/>
        <w:ind w:left="0" w:firstLine="0"/>
        <w:jc w:val="left"/>
        <w:rPr>
          <w:rFonts w:ascii="Times New Roman" w:eastAsia="Times New Roman" w:hAnsi="Times New Roman" w:cs="Times New Roman"/>
          <w:color w:val="3C3C3C"/>
          <w:sz w:val="26"/>
          <w:szCs w:val="26"/>
        </w:rPr>
      </w:pPr>
      <w:r w:rsidRPr="00962033">
        <w:rPr>
          <w:rFonts w:ascii="Times New Roman" w:eastAsia="Times New Roman" w:hAnsi="Times New Roman" w:cs="Times New Roman"/>
          <w:color w:val="3C3C3C"/>
          <w:sz w:val="26"/>
          <w:szCs w:val="26"/>
        </w:rPr>
        <w:t>Адресная помощь в рамках Благотворительной программы может быть получена семьёй, которая будет одновременно соответствовать всем критериям, указанным выше.</w:t>
      </w:r>
    </w:p>
    <w:p w:rsidR="00357845" w:rsidRDefault="00357845" w:rsidP="00962033">
      <w:pPr>
        <w:spacing w:after="0" w:line="300" w:lineRule="auto"/>
        <w:ind w:left="0" w:firstLine="0"/>
        <w:rPr>
          <w:rFonts w:ascii="Times New Roman" w:hAnsi="Times New Roman" w:cs="Times New Roman"/>
          <w:b/>
          <w:sz w:val="26"/>
          <w:szCs w:val="26"/>
        </w:rPr>
      </w:pPr>
    </w:p>
    <w:p w:rsidR="00441175" w:rsidRPr="00962033" w:rsidRDefault="00441175" w:rsidP="00962033">
      <w:pPr>
        <w:spacing w:after="0" w:line="300" w:lineRule="auto"/>
        <w:ind w:left="1416" w:firstLine="708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62033">
        <w:rPr>
          <w:rFonts w:ascii="Times New Roman" w:hAnsi="Times New Roman" w:cs="Times New Roman"/>
          <w:b/>
          <w:sz w:val="26"/>
          <w:szCs w:val="26"/>
          <w:u w:val="single"/>
        </w:rPr>
        <w:t xml:space="preserve">АЛГОРИТМ РАБОТЫ </w:t>
      </w:r>
      <w:r w:rsidR="00B146E3" w:rsidRPr="00962033">
        <w:rPr>
          <w:rFonts w:ascii="Times New Roman" w:hAnsi="Times New Roman" w:cs="Times New Roman"/>
          <w:b/>
          <w:sz w:val="26"/>
          <w:szCs w:val="26"/>
          <w:u w:val="single"/>
        </w:rPr>
        <w:t>ПРОГРАММЫ</w:t>
      </w:r>
    </w:p>
    <w:p w:rsidR="008A1167" w:rsidRDefault="008A1167" w:rsidP="00441175">
      <w:pPr>
        <w:spacing w:after="0" w:line="300" w:lineRule="auto"/>
        <w:ind w:left="0" w:firstLine="567"/>
        <w:rPr>
          <w:rFonts w:ascii="Times New Roman" w:hAnsi="Times New Roman" w:cs="Times New Roman"/>
          <w:sz w:val="26"/>
          <w:szCs w:val="26"/>
        </w:rPr>
      </w:pPr>
    </w:p>
    <w:p w:rsidR="00441175" w:rsidRPr="00441175" w:rsidRDefault="00441175" w:rsidP="00441175">
      <w:pPr>
        <w:spacing w:after="0" w:line="300" w:lineRule="auto"/>
        <w:ind w:left="0" w:firstLine="567"/>
        <w:rPr>
          <w:rFonts w:ascii="Times New Roman" w:hAnsi="Times New Roman" w:cs="Times New Roman"/>
          <w:sz w:val="26"/>
          <w:szCs w:val="26"/>
        </w:rPr>
      </w:pPr>
      <w:r w:rsidRPr="00441175">
        <w:rPr>
          <w:rFonts w:ascii="Times New Roman" w:hAnsi="Times New Roman" w:cs="Times New Roman"/>
          <w:sz w:val="26"/>
          <w:szCs w:val="26"/>
        </w:rPr>
        <w:t xml:space="preserve">1) </w:t>
      </w:r>
      <w:r w:rsidR="005C3195">
        <w:rPr>
          <w:rFonts w:ascii="Times New Roman" w:hAnsi="Times New Roman" w:cs="Times New Roman"/>
          <w:sz w:val="26"/>
          <w:szCs w:val="26"/>
        </w:rPr>
        <w:t>Куратор</w:t>
      </w:r>
      <w:r w:rsidRPr="00441175">
        <w:rPr>
          <w:rFonts w:ascii="Times New Roman" w:hAnsi="Times New Roman" w:cs="Times New Roman"/>
          <w:sz w:val="26"/>
          <w:szCs w:val="26"/>
        </w:rPr>
        <w:t xml:space="preserve"> в регион</w:t>
      </w:r>
      <w:proofErr w:type="gramStart"/>
      <w:r w:rsidRPr="00441175">
        <w:rPr>
          <w:rFonts w:ascii="Times New Roman" w:hAnsi="Times New Roman" w:cs="Times New Roman"/>
          <w:sz w:val="26"/>
          <w:szCs w:val="26"/>
        </w:rPr>
        <w:t>е</w:t>
      </w:r>
      <w:r w:rsidR="00750B46" w:rsidRPr="005C3195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750B46" w:rsidRPr="005C3195">
        <w:rPr>
          <w:rFonts w:ascii="Times New Roman" w:hAnsi="Times New Roman" w:cs="Times New Roman"/>
          <w:sz w:val="26"/>
          <w:szCs w:val="26"/>
        </w:rPr>
        <w:t>руководитель/активист Совета отцов)</w:t>
      </w:r>
      <w:r w:rsidRPr="00441175">
        <w:rPr>
          <w:rFonts w:ascii="Times New Roman" w:hAnsi="Times New Roman" w:cs="Times New Roman"/>
          <w:sz w:val="26"/>
          <w:szCs w:val="26"/>
        </w:rPr>
        <w:t xml:space="preserve"> получает заявление о помощи нуждающейся неполной отцовской семье от регионального уполномоченного по правам ребёнка</w:t>
      </w:r>
      <w:r w:rsidR="00B146E3">
        <w:rPr>
          <w:rFonts w:ascii="Times New Roman" w:hAnsi="Times New Roman" w:cs="Times New Roman"/>
          <w:sz w:val="26"/>
          <w:szCs w:val="26"/>
        </w:rPr>
        <w:t>;</w:t>
      </w:r>
    </w:p>
    <w:p w:rsidR="00441175" w:rsidRPr="00441175" w:rsidRDefault="00441175" w:rsidP="00441175">
      <w:pPr>
        <w:spacing w:after="0" w:line="300" w:lineRule="auto"/>
        <w:ind w:left="0" w:firstLine="567"/>
        <w:rPr>
          <w:rFonts w:ascii="Times New Roman" w:hAnsi="Times New Roman" w:cs="Times New Roman"/>
          <w:sz w:val="26"/>
          <w:szCs w:val="26"/>
        </w:rPr>
      </w:pPr>
      <w:r w:rsidRPr="00441175">
        <w:rPr>
          <w:rFonts w:ascii="Times New Roman" w:hAnsi="Times New Roman" w:cs="Times New Roman"/>
          <w:sz w:val="26"/>
          <w:szCs w:val="26"/>
        </w:rPr>
        <w:t xml:space="preserve">2) </w:t>
      </w:r>
      <w:r w:rsidR="005C3195">
        <w:rPr>
          <w:rFonts w:ascii="Times New Roman" w:hAnsi="Times New Roman" w:cs="Times New Roman"/>
          <w:sz w:val="26"/>
          <w:szCs w:val="26"/>
        </w:rPr>
        <w:t>Куратор</w:t>
      </w:r>
      <w:r w:rsidR="00402FB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налаживает сотрудничество</w:t>
      </w:r>
      <w:r w:rsidRPr="00441175">
        <w:rPr>
          <w:rFonts w:ascii="Times New Roman" w:hAnsi="Times New Roman" w:cs="Times New Roman"/>
          <w:sz w:val="26"/>
          <w:szCs w:val="26"/>
        </w:rPr>
        <w:t xml:space="preserve"> с семьёй и проводит диагностику социально-экономических проблем семьи</w:t>
      </w:r>
      <w:r w:rsidR="000757DB">
        <w:rPr>
          <w:rFonts w:ascii="Times New Roman" w:hAnsi="Times New Roman" w:cs="Times New Roman"/>
          <w:sz w:val="26"/>
          <w:szCs w:val="26"/>
        </w:rPr>
        <w:t xml:space="preserve"> по разработанной </w:t>
      </w:r>
      <w:r w:rsidR="00357845">
        <w:rPr>
          <w:rFonts w:ascii="Times New Roman" w:hAnsi="Times New Roman" w:cs="Times New Roman"/>
          <w:sz w:val="26"/>
          <w:szCs w:val="26"/>
        </w:rPr>
        <w:t>методологии</w:t>
      </w:r>
      <w:r w:rsidRPr="00441175">
        <w:rPr>
          <w:rFonts w:ascii="Times New Roman" w:hAnsi="Times New Roman" w:cs="Times New Roman"/>
          <w:sz w:val="26"/>
          <w:szCs w:val="26"/>
        </w:rPr>
        <w:t>;</w:t>
      </w:r>
    </w:p>
    <w:p w:rsidR="00441175" w:rsidRPr="00441175" w:rsidRDefault="00441175" w:rsidP="00441175">
      <w:pPr>
        <w:spacing w:after="0" w:line="300" w:lineRule="auto"/>
        <w:ind w:left="0" w:firstLine="567"/>
        <w:rPr>
          <w:rFonts w:ascii="Times New Roman" w:hAnsi="Times New Roman" w:cs="Times New Roman"/>
          <w:sz w:val="26"/>
          <w:szCs w:val="26"/>
        </w:rPr>
      </w:pPr>
      <w:r w:rsidRPr="00441175">
        <w:rPr>
          <w:rFonts w:ascii="Times New Roman" w:hAnsi="Times New Roman" w:cs="Times New Roman"/>
          <w:sz w:val="26"/>
          <w:szCs w:val="26"/>
        </w:rPr>
        <w:t xml:space="preserve">3) </w:t>
      </w:r>
      <w:r w:rsidR="0021782E" w:rsidRPr="0021782E">
        <w:rPr>
          <w:rFonts w:ascii="Times New Roman" w:hAnsi="Times New Roman" w:cs="Times New Roman"/>
          <w:sz w:val="26"/>
          <w:szCs w:val="26"/>
        </w:rPr>
        <w:t>Куратор</w:t>
      </w:r>
      <w:r w:rsidRPr="0021782E">
        <w:rPr>
          <w:rFonts w:ascii="Times New Roman" w:hAnsi="Times New Roman" w:cs="Times New Roman"/>
          <w:sz w:val="26"/>
          <w:szCs w:val="26"/>
        </w:rPr>
        <w:t xml:space="preserve"> передаёт </w:t>
      </w:r>
      <w:r w:rsidR="00750B46" w:rsidRPr="0021782E">
        <w:rPr>
          <w:rFonts w:ascii="Times New Roman" w:hAnsi="Times New Roman" w:cs="Times New Roman"/>
          <w:sz w:val="26"/>
          <w:szCs w:val="26"/>
        </w:rPr>
        <w:t xml:space="preserve">информацию о нуждах семьи </w:t>
      </w:r>
      <w:r w:rsidRPr="0021782E">
        <w:rPr>
          <w:rFonts w:ascii="Times New Roman" w:hAnsi="Times New Roman" w:cs="Times New Roman"/>
          <w:sz w:val="26"/>
          <w:szCs w:val="26"/>
        </w:rPr>
        <w:t>в Фонд</w:t>
      </w:r>
      <w:r w:rsidR="00750B46" w:rsidRPr="0021782E">
        <w:rPr>
          <w:rFonts w:ascii="Times New Roman" w:hAnsi="Times New Roman" w:cs="Times New Roman"/>
          <w:sz w:val="26"/>
          <w:szCs w:val="26"/>
        </w:rPr>
        <w:t xml:space="preserve"> «Истоки»</w:t>
      </w:r>
      <w:r w:rsidRPr="0021782E">
        <w:rPr>
          <w:rFonts w:ascii="Times New Roman" w:hAnsi="Times New Roman" w:cs="Times New Roman"/>
          <w:sz w:val="26"/>
          <w:szCs w:val="26"/>
        </w:rPr>
        <w:t>;</w:t>
      </w:r>
    </w:p>
    <w:p w:rsidR="00441175" w:rsidRPr="00441175" w:rsidRDefault="0021782E" w:rsidP="00441175">
      <w:pPr>
        <w:spacing w:after="0" w:line="300" w:lineRule="auto"/>
        <w:ind w:left="0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Руководитель</w:t>
      </w:r>
      <w:r w:rsidR="00441175" w:rsidRPr="00441175">
        <w:rPr>
          <w:rFonts w:ascii="Times New Roman" w:hAnsi="Times New Roman" w:cs="Times New Roman"/>
          <w:sz w:val="26"/>
          <w:szCs w:val="26"/>
        </w:rPr>
        <w:t xml:space="preserve"> Фонда рассматривает документы и </w:t>
      </w:r>
      <w:r>
        <w:rPr>
          <w:rFonts w:ascii="Times New Roman" w:hAnsi="Times New Roman" w:cs="Times New Roman"/>
          <w:sz w:val="26"/>
          <w:szCs w:val="26"/>
        </w:rPr>
        <w:t>в случае одобрения заявки сотрудники Фонда разрабатывают</w:t>
      </w:r>
      <w:r w:rsidR="00441175" w:rsidRPr="00441175">
        <w:rPr>
          <w:rFonts w:ascii="Times New Roman" w:hAnsi="Times New Roman" w:cs="Times New Roman"/>
          <w:sz w:val="26"/>
          <w:szCs w:val="26"/>
        </w:rPr>
        <w:t xml:space="preserve"> индивидуальную программу сопровождение и помощи;</w:t>
      </w:r>
    </w:p>
    <w:p w:rsidR="00441175" w:rsidRDefault="00441175" w:rsidP="00441175">
      <w:pPr>
        <w:spacing w:after="0" w:line="300" w:lineRule="auto"/>
        <w:ind w:left="0" w:firstLine="567"/>
        <w:rPr>
          <w:rFonts w:ascii="Times New Roman" w:hAnsi="Times New Roman" w:cs="Times New Roman"/>
          <w:sz w:val="26"/>
          <w:szCs w:val="26"/>
        </w:rPr>
      </w:pPr>
      <w:r w:rsidRPr="00441175">
        <w:rPr>
          <w:rFonts w:ascii="Times New Roman" w:hAnsi="Times New Roman" w:cs="Times New Roman"/>
          <w:sz w:val="26"/>
          <w:szCs w:val="26"/>
        </w:rPr>
        <w:t xml:space="preserve">5) </w:t>
      </w:r>
      <w:r w:rsidRPr="0021782E">
        <w:rPr>
          <w:rFonts w:ascii="Times New Roman" w:hAnsi="Times New Roman" w:cs="Times New Roman"/>
          <w:sz w:val="26"/>
          <w:szCs w:val="26"/>
        </w:rPr>
        <w:t xml:space="preserve">Реализация </w:t>
      </w:r>
      <w:r w:rsidR="00750B46" w:rsidRPr="0021782E">
        <w:rPr>
          <w:rFonts w:ascii="Times New Roman" w:hAnsi="Times New Roman" w:cs="Times New Roman"/>
          <w:sz w:val="26"/>
          <w:szCs w:val="26"/>
        </w:rPr>
        <w:t>индивидуальной</w:t>
      </w:r>
      <w:r w:rsidRPr="0021782E">
        <w:rPr>
          <w:rFonts w:ascii="Times New Roman" w:hAnsi="Times New Roman" w:cs="Times New Roman"/>
          <w:sz w:val="26"/>
          <w:szCs w:val="26"/>
        </w:rPr>
        <w:t xml:space="preserve"> программы</w:t>
      </w:r>
      <w:r w:rsidR="00750B46" w:rsidRPr="0021782E">
        <w:rPr>
          <w:rFonts w:ascii="Times New Roman" w:hAnsi="Times New Roman" w:cs="Times New Roman"/>
          <w:sz w:val="26"/>
          <w:szCs w:val="26"/>
        </w:rPr>
        <w:t xml:space="preserve"> сопровождения и помощи</w:t>
      </w:r>
      <w:r w:rsidRPr="0021782E">
        <w:rPr>
          <w:rFonts w:ascii="Times New Roman" w:hAnsi="Times New Roman" w:cs="Times New Roman"/>
          <w:sz w:val="26"/>
          <w:szCs w:val="26"/>
        </w:rPr>
        <w:t xml:space="preserve"> либо передача</w:t>
      </w:r>
      <w:r w:rsidR="00750B46" w:rsidRPr="0021782E">
        <w:rPr>
          <w:rFonts w:ascii="Times New Roman" w:hAnsi="Times New Roman" w:cs="Times New Roman"/>
          <w:sz w:val="26"/>
          <w:szCs w:val="26"/>
        </w:rPr>
        <w:t xml:space="preserve"> разовой</w:t>
      </w:r>
      <w:r w:rsidRPr="0021782E">
        <w:rPr>
          <w:rFonts w:ascii="Times New Roman" w:hAnsi="Times New Roman" w:cs="Times New Roman"/>
          <w:sz w:val="26"/>
          <w:szCs w:val="26"/>
        </w:rPr>
        <w:t xml:space="preserve"> помощи нуждающейся семье.</w:t>
      </w:r>
    </w:p>
    <w:p w:rsidR="00962033" w:rsidRDefault="00962033" w:rsidP="00441175">
      <w:pPr>
        <w:spacing w:after="0" w:line="300" w:lineRule="auto"/>
        <w:ind w:left="0" w:firstLine="567"/>
        <w:rPr>
          <w:rFonts w:ascii="Times New Roman" w:hAnsi="Times New Roman" w:cs="Times New Roman"/>
          <w:sz w:val="26"/>
          <w:szCs w:val="26"/>
        </w:rPr>
      </w:pPr>
    </w:p>
    <w:p w:rsidR="00441175" w:rsidRPr="00441175" w:rsidRDefault="007A5280" w:rsidP="00441175">
      <w:pPr>
        <w:spacing w:after="0" w:line="300" w:lineRule="auto"/>
        <w:ind w:left="0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1472565</wp:posOffset>
                </wp:positionH>
                <wp:positionV relativeFrom="paragraph">
                  <wp:posOffset>499110</wp:posOffset>
                </wp:positionV>
                <wp:extent cx="228600" cy="161925"/>
                <wp:effectExtent l="5715" t="22860" r="13335" b="247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925"/>
                        </a:xfrm>
                        <a:prstGeom prst="rightArrow">
                          <a:avLst>
                            <a:gd name="adj1" fmla="val 50000"/>
                            <a:gd name="adj2" fmla="val 3529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" o:spid="_x0000_s1026" type="#_x0000_t13" style="position:absolute;margin-left:115.95pt;margin-top:39.3pt;width:18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"/>
            </w:pict>
          </mc:Fallback>
        </mc:AlternateContent>
      </w:r>
      <w:r w:rsidR="00962033" w:rsidRPr="00962033">
        <w:rPr>
          <w:rFonts w:ascii="Times New Roman" w:hAnsi="Times New Roman" w:cs="Times New Roman"/>
          <w:b/>
          <w:i/>
          <w:sz w:val="26"/>
          <w:szCs w:val="26"/>
        </w:rPr>
        <w:t>Так же, возможно самостоятельно оставить заявку на получение помощи, на сайте</w:t>
      </w:r>
      <w:r w:rsidR="00962033">
        <w:rPr>
          <w:rFonts w:ascii="Times New Roman" w:hAnsi="Times New Roman" w:cs="Times New Roman"/>
          <w:sz w:val="26"/>
          <w:szCs w:val="26"/>
        </w:rPr>
        <w:t xml:space="preserve"> </w:t>
      </w:r>
      <w:hyperlink r:id="rId9" w:history="1">
        <w:r w:rsidR="00962033" w:rsidRPr="00642C91">
          <w:rPr>
            <w:rStyle w:val="ac"/>
            <w:rFonts w:ascii="Times New Roman" w:hAnsi="Times New Roman" w:cs="Times New Roman"/>
            <w:b/>
            <w:sz w:val="26"/>
            <w:szCs w:val="26"/>
          </w:rPr>
          <w:t>http://istokiotsovstva.ru/deyatelnost/ty-ne-odin</w:t>
        </w:r>
      </w:hyperlink>
      <w:r w:rsidR="00962033">
        <w:rPr>
          <w:rFonts w:ascii="Times New Roman" w:hAnsi="Times New Roman" w:cs="Times New Roman"/>
          <w:b/>
          <w:sz w:val="26"/>
          <w:szCs w:val="26"/>
        </w:rPr>
        <w:t xml:space="preserve"> в разделе «ДЕЯТЕЛЬНОСТЬ</w:t>
      </w:r>
      <w:r w:rsidR="00402FB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62033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402FBD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962033">
        <w:rPr>
          <w:rFonts w:ascii="Times New Roman" w:hAnsi="Times New Roman" w:cs="Times New Roman"/>
          <w:b/>
          <w:sz w:val="26"/>
          <w:szCs w:val="26"/>
        </w:rPr>
        <w:t>«ТЫ НЕ ОДИН»</w:t>
      </w:r>
      <w:r w:rsidR="004C2A1D">
        <w:rPr>
          <w:rFonts w:ascii="Times New Roman" w:hAnsi="Times New Roman" w:cs="Times New Roman"/>
          <w:b/>
          <w:sz w:val="26"/>
          <w:szCs w:val="26"/>
        </w:rPr>
        <w:t>.</w:t>
      </w:r>
    </w:p>
    <w:p w:rsidR="00824507" w:rsidRDefault="00441175" w:rsidP="00441175">
      <w:pPr>
        <w:spacing w:after="0" w:line="300" w:lineRule="auto"/>
        <w:ind w:left="0" w:firstLine="567"/>
        <w:rPr>
          <w:rFonts w:ascii="Times New Roman" w:hAnsi="Times New Roman" w:cs="Times New Roman"/>
          <w:sz w:val="26"/>
          <w:szCs w:val="26"/>
        </w:rPr>
      </w:pPr>
      <w:r w:rsidRPr="00441175">
        <w:rPr>
          <w:rFonts w:ascii="Times New Roman" w:hAnsi="Times New Roman" w:cs="Times New Roman"/>
          <w:sz w:val="26"/>
          <w:szCs w:val="26"/>
        </w:rPr>
        <w:t>Реализация данного подхода позвол</w:t>
      </w:r>
      <w:r w:rsidR="00020636">
        <w:rPr>
          <w:rFonts w:ascii="Times New Roman" w:hAnsi="Times New Roman" w:cs="Times New Roman"/>
          <w:sz w:val="26"/>
          <w:szCs w:val="26"/>
        </w:rPr>
        <w:t>и</w:t>
      </w:r>
      <w:r w:rsidRPr="00441175">
        <w:rPr>
          <w:rFonts w:ascii="Times New Roman" w:hAnsi="Times New Roman" w:cs="Times New Roman"/>
          <w:sz w:val="26"/>
          <w:szCs w:val="26"/>
        </w:rPr>
        <w:t>т обеспечить своевременную помощь и индивидуальный подход к решению проблем неполных семей,</w:t>
      </w:r>
      <w:r w:rsidR="00402FBD">
        <w:rPr>
          <w:rFonts w:ascii="Times New Roman" w:hAnsi="Times New Roman" w:cs="Times New Roman"/>
          <w:sz w:val="26"/>
          <w:szCs w:val="26"/>
        </w:rPr>
        <w:t xml:space="preserve"> </w:t>
      </w:r>
      <w:r w:rsidR="00CF405B">
        <w:rPr>
          <w:rFonts w:ascii="Times New Roman" w:hAnsi="Times New Roman" w:cs="Times New Roman"/>
          <w:sz w:val="26"/>
          <w:szCs w:val="26"/>
        </w:rPr>
        <w:t xml:space="preserve">повысить </w:t>
      </w:r>
      <w:r w:rsidR="00CF405B" w:rsidRPr="00441175">
        <w:rPr>
          <w:rFonts w:ascii="Times New Roman" w:hAnsi="Times New Roman" w:cs="Times New Roman"/>
          <w:sz w:val="26"/>
          <w:szCs w:val="26"/>
        </w:rPr>
        <w:t>эффективность</w:t>
      </w:r>
      <w:r w:rsidR="00402FBD">
        <w:rPr>
          <w:rFonts w:ascii="Times New Roman" w:hAnsi="Times New Roman" w:cs="Times New Roman"/>
          <w:sz w:val="26"/>
          <w:szCs w:val="26"/>
        </w:rPr>
        <w:t xml:space="preserve"> </w:t>
      </w:r>
      <w:r w:rsidR="0021782E" w:rsidRPr="0021782E">
        <w:rPr>
          <w:rFonts w:ascii="Times New Roman" w:hAnsi="Times New Roman" w:cs="Times New Roman"/>
          <w:sz w:val="26"/>
          <w:szCs w:val="26"/>
        </w:rPr>
        <w:t>общественно-государственного взаимодействия</w:t>
      </w:r>
      <w:r w:rsidRPr="00441175">
        <w:rPr>
          <w:rFonts w:ascii="Times New Roman" w:hAnsi="Times New Roman" w:cs="Times New Roman"/>
          <w:sz w:val="26"/>
          <w:szCs w:val="26"/>
        </w:rPr>
        <w:t xml:space="preserve"> при оказании помощи семье и ребёнку.</w:t>
      </w:r>
    </w:p>
    <w:p w:rsidR="00441175" w:rsidRDefault="00441175" w:rsidP="00441175">
      <w:pPr>
        <w:spacing w:after="0" w:line="300" w:lineRule="auto"/>
        <w:ind w:left="0" w:firstLine="567"/>
        <w:rPr>
          <w:rFonts w:ascii="Times New Roman" w:hAnsi="Times New Roman" w:cs="Times New Roman"/>
          <w:sz w:val="26"/>
          <w:szCs w:val="26"/>
        </w:rPr>
      </w:pPr>
    </w:p>
    <w:p w:rsidR="00441175" w:rsidRDefault="00441175" w:rsidP="00441175">
      <w:pPr>
        <w:spacing w:after="0" w:line="300" w:lineRule="auto"/>
        <w:ind w:left="0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904809">
        <w:rPr>
          <w:rFonts w:ascii="Times New Roman" w:hAnsi="Times New Roman" w:cs="Times New Roman"/>
          <w:b/>
          <w:sz w:val="26"/>
          <w:szCs w:val="26"/>
        </w:rPr>
        <w:t>ОЖИДАЕМЫЕ РЕЗУЛЬТАТЫ</w:t>
      </w:r>
    </w:p>
    <w:p w:rsidR="0091074E" w:rsidRPr="00961FD3" w:rsidRDefault="0091074E" w:rsidP="00961FD3">
      <w:pPr>
        <w:pStyle w:val="a3"/>
        <w:rPr>
          <w:rFonts w:ascii="Times New Roman" w:hAnsi="Times New Roman" w:cs="Times New Roman"/>
          <w:b/>
          <w:i w:val="0"/>
          <w:color w:val="1F4E79" w:themeColor="accent1" w:themeShade="80"/>
          <w:sz w:val="28"/>
          <w:szCs w:val="28"/>
        </w:rPr>
      </w:pPr>
      <w:r w:rsidRPr="00961FD3">
        <w:rPr>
          <w:rFonts w:ascii="Times New Roman" w:hAnsi="Times New Roman" w:cs="Times New Roman"/>
          <w:b/>
          <w:i w:val="0"/>
          <w:color w:val="1F4E79" w:themeColor="accent1" w:themeShade="80"/>
          <w:sz w:val="28"/>
          <w:szCs w:val="28"/>
        </w:rPr>
        <w:t xml:space="preserve">При успешном запуске Благотворительной программы «Ты не один» в восьми пилотных регионах уже в первый </w:t>
      </w:r>
      <w:r w:rsidRPr="00961FD3">
        <w:rPr>
          <w:rFonts w:ascii="Times New Roman" w:hAnsi="Times New Roman" w:cs="Times New Roman"/>
          <w:b/>
          <w:i w:val="0"/>
          <w:color w:val="1F4E79" w:themeColor="accent1" w:themeShade="80"/>
          <w:sz w:val="28"/>
          <w:szCs w:val="28"/>
        </w:rPr>
        <w:lastRenderedPageBreak/>
        <w:t>год работы мы сможем помочь пережить трудную жизненную ситуацию более чем 280 семьям.</w:t>
      </w:r>
    </w:p>
    <w:p w:rsidR="00441175" w:rsidRDefault="00441175" w:rsidP="00441175">
      <w:pPr>
        <w:spacing w:after="0" w:line="300" w:lineRule="auto"/>
        <w:ind w:left="0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Семья подобна организму: это единая система, где сбой в одном механизме влияет на общее состояние. Симптоматическое лечение – «костыли» от </w:t>
      </w:r>
      <w:proofErr w:type="spellStart"/>
      <w:r>
        <w:rPr>
          <w:rFonts w:ascii="Times New Roman" w:hAnsi="Times New Roman" w:cs="Times New Roman"/>
          <w:sz w:val="26"/>
          <w:szCs w:val="26"/>
        </w:rPr>
        <w:t>соцслужб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или, напротив, только финансовая помощь - не только малоэффективно, но может и усугубить ситуацию, замаскировав системные проблемы.  Неполнота семьи – это системная проблема, для </w:t>
      </w:r>
      <w:r w:rsidRPr="00441175">
        <w:rPr>
          <w:rFonts w:ascii="Times New Roman" w:hAnsi="Times New Roman" w:cs="Times New Roman"/>
          <w:b/>
          <w:sz w:val="26"/>
          <w:szCs w:val="26"/>
        </w:rPr>
        <w:t>решения которой важно объединить силы государства и общества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73F93" w:rsidRPr="0091074E" w:rsidRDefault="00CF405B" w:rsidP="00441175">
      <w:pPr>
        <w:spacing w:after="0" w:line="300" w:lineRule="auto"/>
        <w:ind w:left="0" w:firstLine="70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441175">
        <w:rPr>
          <w:rFonts w:ascii="Times New Roman" w:hAnsi="Times New Roman" w:cs="Times New Roman"/>
          <w:sz w:val="26"/>
          <w:szCs w:val="26"/>
        </w:rPr>
        <w:t xml:space="preserve">аряду с типичными проблемами в каждой семье есть </w:t>
      </w:r>
      <w:proofErr w:type="gramStart"/>
      <w:r w:rsidR="00441175">
        <w:rPr>
          <w:rFonts w:ascii="Times New Roman" w:hAnsi="Times New Roman" w:cs="Times New Roman"/>
          <w:sz w:val="26"/>
          <w:szCs w:val="26"/>
        </w:rPr>
        <w:t>свои</w:t>
      </w:r>
      <w:proofErr w:type="gramEnd"/>
      <w:r w:rsidR="00441175">
        <w:rPr>
          <w:rFonts w:ascii="Times New Roman" w:hAnsi="Times New Roman" w:cs="Times New Roman"/>
          <w:sz w:val="26"/>
          <w:szCs w:val="26"/>
        </w:rPr>
        <w:t>, индивидуальные. И для их решения наиболее эффективной видится точечная помощь, без фиксированных шаблонов и схем. Оказать такую помощь может гражданское общество, действуя совместно со своими институтами, такими как институт уполномоченных.</w:t>
      </w:r>
    </w:p>
    <w:p w:rsidR="00441175" w:rsidRPr="000757DB" w:rsidRDefault="00EC55D9" w:rsidP="000757DB">
      <w:pPr>
        <w:spacing w:after="0" w:line="300" w:lineRule="auto"/>
        <w:ind w:left="0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Мы уверены, что с</w:t>
      </w:r>
      <w:r w:rsidR="00441175">
        <w:rPr>
          <w:rFonts w:ascii="Times New Roman" w:hAnsi="Times New Roman" w:cs="Times New Roman"/>
          <w:sz w:val="26"/>
          <w:szCs w:val="26"/>
        </w:rPr>
        <w:t xml:space="preserve">овместными усилиями </w:t>
      </w:r>
      <w:r w:rsidR="00673F93">
        <w:rPr>
          <w:rFonts w:ascii="Times New Roman" w:hAnsi="Times New Roman" w:cs="Times New Roman"/>
          <w:sz w:val="26"/>
          <w:szCs w:val="26"/>
        </w:rPr>
        <w:t>с государством сможем</w:t>
      </w:r>
      <w:r w:rsidR="00441175">
        <w:rPr>
          <w:rFonts w:ascii="Times New Roman" w:hAnsi="Times New Roman" w:cs="Times New Roman"/>
          <w:sz w:val="26"/>
          <w:szCs w:val="26"/>
        </w:rPr>
        <w:t xml:space="preserve"> создать условия</w:t>
      </w:r>
      <w:r w:rsidR="00441175" w:rsidRPr="00904809">
        <w:rPr>
          <w:rFonts w:ascii="Times New Roman" w:hAnsi="Times New Roman" w:cs="Times New Roman"/>
          <w:sz w:val="26"/>
          <w:szCs w:val="26"/>
        </w:rPr>
        <w:t xml:space="preserve"> для гармонизации отношений в неполной семье</w:t>
      </w:r>
      <w:r w:rsidR="00441175">
        <w:rPr>
          <w:rFonts w:ascii="Times New Roman" w:hAnsi="Times New Roman" w:cs="Times New Roman"/>
          <w:sz w:val="26"/>
          <w:szCs w:val="26"/>
        </w:rPr>
        <w:t>, вернуть ей самостоятельность</w:t>
      </w:r>
      <w:r w:rsidR="00441175" w:rsidRPr="00904809">
        <w:rPr>
          <w:rFonts w:ascii="Times New Roman" w:hAnsi="Times New Roman" w:cs="Times New Roman"/>
          <w:sz w:val="26"/>
          <w:szCs w:val="26"/>
        </w:rPr>
        <w:t xml:space="preserve"> и</w:t>
      </w:r>
      <w:r w:rsidR="00441175">
        <w:rPr>
          <w:rFonts w:ascii="Times New Roman" w:hAnsi="Times New Roman" w:cs="Times New Roman"/>
          <w:sz w:val="26"/>
          <w:szCs w:val="26"/>
        </w:rPr>
        <w:t xml:space="preserve"> сознание того, несмотря ни какие внешние факторы, она по-прежнему остается семь</w:t>
      </w:r>
      <w:r w:rsidR="00673F93">
        <w:rPr>
          <w:rFonts w:ascii="Times New Roman" w:hAnsi="Times New Roman" w:cs="Times New Roman"/>
          <w:sz w:val="26"/>
          <w:szCs w:val="26"/>
        </w:rPr>
        <w:t>ё</w:t>
      </w:r>
      <w:r w:rsidR="00441175">
        <w:rPr>
          <w:rFonts w:ascii="Times New Roman" w:hAnsi="Times New Roman" w:cs="Times New Roman"/>
          <w:sz w:val="26"/>
          <w:szCs w:val="26"/>
        </w:rPr>
        <w:t>й.</w:t>
      </w:r>
      <w:r w:rsidR="00402FBD">
        <w:rPr>
          <w:rFonts w:ascii="Times New Roman" w:hAnsi="Times New Roman" w:cs="Times New Roman"/>
          <w:sz w:val="26"/>
          <w:szCs w:val="26"/>
        </w:rPr>
        <w:t xml:space="preserve"> </w:t>
      </w:r>
      <w:r w:rsidR="00441175">
        <w:rPr>
          <w:rFonts w:ascii="Times New Roman" w:hAnsi="Times New Roman" w:cs="Times New Roman"/>
          <w:sz w:val="26"/>
          <w:szCs w:val="26"/>
        </w:rPr>
        <w:t xml:space="preserve">А это, в свою очередь, </w:t>
      </w:r>
      <w:r w:rsidR="00441175" w:rsidRPr="00EC55D9">
        <w:rPr>
          <w:rFonts w:ascii="Times New Roman" w:hAnsi="Times New Roman" w:cs="Times New Roman"/>
          <w:b/>
          <w:sz w:val="26"/>
          <w:szCs w:val="26"/>
        </w:rPr>
        <w:t>поможет детям вырасти полноценными личностями, без комплекса дефектности и способными в свой чер</w:t>
      </w:r>
      <w:r w:rsidR="00673F93" w:rsidRPr="00EC55D9">
        <w:rPr>
          <w:rFonts w:ascii="Times New Roman" w:hAnsi="Times New Roman" w:cs="Times New Roman"/>
          <w:b/>
          <w:sz w:val="26"/>
          <w:szCs w:val="26"/>
        </w:rPr>
        <w:t>ё</w:t>
      </w:r>
      <w:r w:rsidR="00441175" w:rsidRPr="00EC55D9">
        <w:rPr>
          <w:rFonts w:ascii="Times New Roman" w:hAnsi="Times New Roman" w:cs="Times New Roman"/>
          <w:b/>
          <w:sz w:val="26"/>
          <w:szCs w:val="26"/>
        </w:rPr>
        <w:t>д построить крепкую семью</w:t>
      </w:r>
      <w:r w:rsidR="00441175" w:rsidRPr="000757DB">
        <w:rPr>
          <w:rFonts w:ascii="Times New Roman" w:hAnsi="Times New Roman" w:cs="Times New Roman"/>
          <w:sz w:val="26"/>
          <w:szCs w:val="26"/>
        </w:rPr>
        <w:t>.</w:t>
      </w:r>
    </w:p>
    <w:p w:rsidR="0091074E" w:rsidRPr="000757DB" w:rsidRDefault="0091074E">
      <w:pPr>
        <w:spacing w:after="0" w:line="300" w:lineRule="auto"/>
        <w:ind w:left="0" w:firstLine="708"/>
        <w:rPr>
          <w:rFonts w:ascii="Times New Roman" w:hAnsi="Times New Roman" w:cs="Times New Roman"/>
          <w:sz w:val="26"/>
          <w:szCs w:val="26"/>
        </w:rPr>
      </w:pPr>
    </w:p>
    <w:sectPr w:rsidR="0091074E" w:rsidRPr="000757DB" w:rsidSect="00962033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FAE" w:rsidRDefault="007F5FAE" w:rsidP="00FD7636">
      <w:pPr>
        <w:spacing w:after="0" w:line="240" w:lineRule="auto"/>
      </w:pPr>
      <w:r>
        <w:separator/>
      </w:r>
    </w:p>
  </w:endnote>
  <w:endnote w:type="continuationSeparator" w:id="0">
    <w:p w:rsidR="007F5FAE" w:rsidRDefault="007F5FAE" w:rsidP="00FD7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FAE" w:rsidRDefault="007F5FAE" w:rsidP="00FD7636">
      <w:pPr>
        <w:spacing w:after="0" w:line="240" w:lineRule="auto"/>
      </w:pPr>
      <w:r>
        <w:separator/>
      </w:r>
    </w:p>
  </w:footnote>
  <w:footnote w:type="continuationSeparator" w:id="0">
    <w:p w:rsidR="007F5FAE" w:rsidRDefault="007F5FAE" w:rsidP="00FD76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93DF4"/>
    <w:multiLevelType w:val="hybridMultilevel"/>
    <w:tmpl w:val="EA3C871A"/>
    <w:lvl w:ilvl="0" w:tplc="5A40C896">
      <w:start w:val="1"/>
      <w:numFmt w:val="bullet"/>
      <w:lvlText w:val="-"/>
      <w:lvlJc w:val="left"/>
      <w:pPr>
        <w:ind w:left="6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7E8E4C">
      <w:start w:val="1"/>
      <w:numFmt w:val="bullet"/>
      <w:lvlText w:val="o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A4F9FC">
      <w:start w:val="1"/>
      <w:numFmt w:val="bullet"/>
      <w:lvlText w:val="▪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8C3D44">
      <w:start w:val="1"/>
      <w:numFmt w:val="bullet"/>
      <w:lvlText w:val="•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806976">
      <w:start w:val="1"/>
      <w:numFmt w:val="bullet"/>
      <w:lvlText w:val="o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BCE810">
      <w:start w:val="1"/>
      <w:numFmt w:val="bullet"/>
      <w:lvlText w:val="▪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725EC8">
      <w:start w:val="1"/>
      <w:numFmt w:val="bullet"/>
      <w:lvlText w:val="•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CAE642">
      <w:start w:val="1"/>
      <w:numFmt w:val="bullet"/>
      <w:lvlText w:val="o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004694">
      <w:start w:val="1"/>
      <w:numFmt w:val="bullet"/>
      <w:lvlText w:val="▪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0C2876"/>
    <w:multiLevelType w:val="hybridMultilevel"/>
    <w:tmpl w:val="D0C23292"/>
    <w:lvl w:ilvl="0" w:tplc="8D1CFA8C">
      <w:start w:val="1"/>
      <w:numFmt w:val="bullet"/>
      <w:lvlText w:val="-"/>
      <w:lvlJc w:val="left"/>
      <w:pPr>
        <w:ind w:left="6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A03892">
      <w:start w:val="1"/>
      <w:numFmt w:val="bullet"/>
      <w:lvlText w:val="o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B69D4A">
      <w:start w:val="1"/>
      <w:numFmt w:val="bullet"/>
      <w:lvlText w:val="▪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8873BC">
      <w:start w:val="1"/>
      <w:numFmt w:val="bullet"/>
      <w:lvlText w:val="•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9402DC">
      <w:start w:val="1"/>
      <w:numFmt w:val="bullet"/>
      <w:lvlText w:val="o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E271D0">
      <w:start w:val="1"/>
      <w:numFmt w:val="bullet"/>
      <w:lvlText w:val="▪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4C4388">
      <w:start w:val="1"/>
      <w:numFmt w:val="bullet"/>
      <w:lvlText w:val="•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B6C740">
      <w:start w:val="1"/>
      <w:numFmt w:val="bullet"/>
      <w:lvlText w:val="o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0C9C88">
      <w:start w:val="1"/>
      <w:numFmt w:val="bullet"/>
      <w:lvlText w:val="▪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0A66FB1"/>
    <w:multiLevelType w:val="multilevel"/>
    <w:tmpl w:val="6B4A6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BA3DF2"/>
    <w:multiLevelType w:val="hybridMultilevel"/>
    <w:tmpl w:val="65503098"/>
    <w:lvl w:ilvl="0" w:tplc="7FC8AAC4">
      <w:start w:val="1"/>
      <w:numFmt w:val="bullet"/>
      <w:lvlText w:val="–"/>
      <w:lvlJc w:val="left"/>
      <w:pPr>
        <w:ind w:left="277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C84448">
      <w:start w:val="1"/>
      <w:numFmt w:val="bullet"/>
      <w:lvlText w:val="o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B83FC4">
      <w:start w:val="1"/>
      <w:numFmt w:val="bullet"/>
      <w:lvlText w:val="▪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666892">
      <w:start w:val="1"/>
      <w:numFmt w:val="bullet"/>
      <w:lvlText w:val="•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7895AC">
      <w:start w:val="1"/>
      <w:numFmt w:val="bullet"/>
      <w:lvlText w:val="o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8A0A64">
      <w:start w:val="1"/>
      <w:numFmt w:val="bullet"/>
      <w:lvlText w:val="▪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CC945A">
      <w:start w:val="1"/>
      <w:numFmt w:val="bullet"/>
      <w:lvlText w:val="•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F82A9A">
      <w:start w:val="1"/>
      <w:numFmt w:val="bullet"/>
      <w:lvlText w:val="o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166322">
      <w:start w:val="1"/>
      <w:numFmt w:val="bullet"/>
      <w:lvlText w:val="▪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7BA7A43"/>
    <w:multiLevelType w:val="hybridMultilevel"/>
    <w:tmpl w:val="58CE3E2A"/>
    <w:lvl w:ilvl="0" w:tplc="4C4094D0">
      <w:start w:val="1"/>
      <w:numFmt w:val="bullet"/>
      <w:lvlText w:val="-"/>
      <w:lvlJc w:val="left"/>
      <w:pPr>
        <w:ind w:left="277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A0F188">
      <w:start w:val="1"/>
      <w:numFmt w:val="bullet"/>
      <w:lvlText w:val="o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203A42">
      <w:start w:val="1"/>
      <w:numFmt w:val="bullet"/>
      <w:lvlText w:val="▪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E6437C">
      <w:start w:val="1"/>
      <w:numFmt w:val="bullet"/>
      <w:lvlText w:val="•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00EB76">
      <w:start w:val="1"/>
      <w:numFmt w:val="bullet"/>
      <w:lvlText w:val="o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B8AAEE">
      <w:start w:val="1"/>
      <w:numFmt w:val="bullet"/>
      <w:lvlText w:val="▪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06AE44">
      <w:start w:val="1"/>
      <w:numFmt w:val="bullet"/>
      <w:lvlText w:val="•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B86A74">
      <w:start w:val="1"/>
      <w:numFmt w:val="bullet"/>
      <w:lvlText w:val="o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C23400">
      <w:start w:val="1"/>
      <w:numFmt w:val="bullet"/>
      <w:lvlText w:val="▪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7E25FCF"/>
    <w:multiLevelType w:val="hybridMultilevel"/>
    <w:tmpl w:val="B9B4A00A"/>
    <w:lvl w:ilvl="0" w:tplc="222C39E2">
      <w:start w:val="1"/>
      <w:numFmt w:val="decimal"/>
      <w:lvlText w:val="%1."/>
      <w:lvlJc w:val="left"/>
      <w:pPr>
        <w:ind w:left="277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9EDDF4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7C6DD0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22C1B8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26D118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105BB0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4AAADC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64059A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963B18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98D65A8"/>
    <w:multiLevelType w:val="hybridMultilevel"/>
    <w:tmpl w:val="2F506272"/>
    <w:lvl w:ilvl="0" w:tplc="3AC4DE4E">
      <w:start w:val="1"/>
      <w:numFmt w:val="bullet"/>
      <w:lvlText w:val="-"/>
      <w:lvlJc w:val="left"/>
      <w:pPr>
        <w:ind w:left="6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78E194">
      <w:start w:val="1"/>
      <w:numFmt w:val="bullet"/>
      <w:lvlText w:val="o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4207D8">
      <w:start w:val="1"/>
      <w:numFmt w:val="bullet"/>
      <w:lvlText w:val="▪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50CFEE">
      <w:start w:val="1"/>
      <w:numFmt w:val="bullet"/>
      <w:lvlText w:val="•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0804B6">
      <w:start w:val="1"/>
      <w:numFmt w:val="bullet"/>
      <w:lvlText w:val="o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AC41DC">
      <w:start w:val="1"/>
      <w:numFmt w:val="bullet"/>
      <w:lvlText w:val="▪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26C000">
      <w:start w:val="1"/>
      <w:numFmt w:val="bullet"/>
      <w:lvlText w:val="•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344608">
      <w:start w:val="1"/>
      <w:numFmt w:val="bullet"/>
      <w:lvlText w:val="o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1860B4">
      <w:start w:val="1"/>
      <w:numFmt w:val="bullet"/>
      <w:lvlText w:val="▪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B1118C7"/>
    <w:multiLevelType w:val="hybridMultilevel"/>
    <w:tmpl w:val="937A2C24"/>
    <w:lvl w:ilvl="0" w:tplc="B7ACDB1A">
      <w:start w:val="1"/>
      <w:numFmt w:val="decimal"/>
      <w:lvlText w:val="%1)"/>
      <w:lvlJc w:val="left"/>
      <w:pPr>
        <w:ind w:left="6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58249E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70377A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188BC2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98C516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E87F74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FC02C4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760154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583528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C17495D"/>
    <w:multiLevelType w:val="multilevel"/>
    <w:tmpl w:val="66FEA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AC7A51"/>
    <w:multiLevelType w:val="hybridMultilevel"/>
    <w:tmpl w:val="7EB42738"/>
    <w:lvl w:ilvl="0" w:tplc="EFB0C546">
      <w:start w:val="1"/>
      <w:numFmt w:val="bullet"/>
      <w:lvlText w:val="-"/>
      <w:lvlJc w:val="left"/>
      <w:pPr>
        <w:ind w:left="6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1299DC">
      <w:start w:val="1"/>
      <w:numFmt w:val="bullet"/>
      <w:lvlText w:val="o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5EE6A4">
      <w:start w:val="1"/>
      <w:numFmt w:val="bullet"/>
      <w:lvlText w:val="▪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E4788A">
      <w:start w:val="1"/>
      <w:numFmt w:val="bullet"/>
      <w:lvlText w:val="•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587E5E">
      <w:start w:val="1"/>
      <w:numFmt w:val="bullet"/>
      <w:lvlText w:val="o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D6E4D4">
      <w:start w:val="1"/>
      <w:numFmt w:val="bullet"/>
      <w:lvlText w:val="▪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0ED83C">
      <w:start w:val="1"/>
      <w:numFmt w:val="bullet"/>
      <w:lvlText w:val="•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98DEFC">
      <w:start w:val="1"/>
      <w:numFmt w:val="bullet"/>
      <w:lvlText w:val="o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DA5248">
      <w:start w:val="1"/>
      <w:numFmt w:val="bullet"/>
      <w:lvlText w:val="▪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3DF21BD"/>
    <w:multiLevelType w:val="hybridMultilevel"/>
    <w:tmpl w:val="FCBC50FE"/>
    <w:lvl w:ilvl="0" w:tplc="A7CEF732">
      <w:start w:val="1"/>
      <w:numFmt w:val="bullet"/>
      <w:lvlText w:val="-"/>
      <w:lvlJc w:val="left"/>
      <w:pPr>
        <w:ind w:left="277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ECE2FA">
      <w:start w:val="1"/>
      <w:numFmt w:val="bullet"/>
      <w:lvlText w:val="o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961068">
      <w:start w:val="1"/>
      <w:numFmt w:val="bullet"/>
      <w:lvlText w:val="▪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78F932">
      <w:start w:val="1"/>
      <w:numFmt w:val="bullet"/>
      <w:lvlText w:val="•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3A1C46">
      <w:start w:val="1"/>
      <w:numFmt w:val="bullet"/>
      <w:lvlText w:val="o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64A7B2">
      <w:start w:val="1"/>
      <w:numFmt w:val="bullet"/>
      <w:lvlText w:val="▪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E806BC">
      <w:start w:val="1"/>
      <w:numFmt w:val="bullet"/>
      <w:lvlText w:val="•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48C3EA">
      <w:start w:val="1"/>
      <w:numFmt w:val="bullet"/>
      <w:lvlText w:val="o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AE4930">
      <w:start w:val="1"/>
      <w:numFmt w:val="bullet"/>
      <w:lvlText w:val="▪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E795A72"/>
    <w:multiLevelType w:val="hybridMultilevel"/>
    <w:tmpl w:val="44B8A48C"/>
    <w:lvl w:ilvl="0" w:tplc="1108AF6C">
      <w:start w:val="3"/>
      <w:numFmt w:val="decimal"/>
      <w:lvlText w:val="%1."/>
      <w:lvlJc w:val="left"/>
      <w:pPr>
        <w:ind w:left="57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8804CC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64DB46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7293F4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F6087E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24A0B4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3B7E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6C4682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062186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45647FF"/>
    <w:multiLevelType w:val="hybridMultilevel"/>
    <w:tmpl w:val="9356AD26"/>
    <w:lvl w:ilvl="0" w:tplc="356CE272">
      <w:start w:val="1"/>
      <w:numFmt w:val="decimal"/>
      <w:lvlText w:val="%1."/>
      <w:lvlJc w:val="left"/>
      <w:pPr>
        <w:ind w:left="277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AA23AE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C6AA3C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FE8A0C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5CA818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34BE3E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925E56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185D2E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C47AFE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93D6E9A"/>
    <w:multiLevelType w:val="hybridMultilevel"/>
    <w:tmpl w:val="B0BEDC82"/>
    <w:lvl w:ilvl="0" w:tplc="158E32DE">
      <w:start w:val="1"/>
      <w:numFmt w:val="bullet"/>
      <w:lvlText w:val="-"/>
      <w:lvlJc w:val="left"/>
      <w:pPr>
        <w:ind w:left="277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0CA0FC">
      <w:start w:val="1"/>
      <w:numFmt w:val="bullet"/>
      <w:lvlText w:val="o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A811DC">
      <w:start w:val="1"/>
      <w:numFmt w:val="bullet"/>
      <w:lvlText w:val="▪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60BAF2">
      <w:start w:val="1"/>
      <w:numFmt w:val="bullet"/>
      <w:lvlText w:val="•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42C788">
      <w:start w:val="1"/>
      <w:numFmt w:val="bullet"/>
      <w:lvlText w:val="o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20FBC6">
      <w:start w:val="1"/>
      <w:numFmt w:val="bullet"/>
      <w:lvlText w:val="▪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5E0E54">
      <w:start w:val="1"/>
      <w:numFmt w:val="bullet"/>
      <w:lvlText w:val="•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B2AE50">
      <w:start w:val="1"/>
      <w:numFmt w:val="bullet"/>
      <w:lvlText w:val="o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D4F9E6">
      <w:start w:val="1"/>
      <w:numFmt w:val="bullet"/>
      <w:lvlText w:val="▪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B524306"/>
    <w:multiLevelType w:val="hybridMultilevel"/>
    <w:tmpl w:val="DF02D7EA"/>
    <w:lvl w:ilvl="0" w:tplc="041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5">
    <w:nsid w:val="533D16B5"/>
    <w:multiLevelType w:val="hybridMultilevel"/>
    <w:tmpl w:val="A7B65A26"/>
    <w:lvl w:ilvl="0" w:tplc="EC5634DC">
      <w:start w:val="1"/>
      <w:numFmt w:val="decimal"/>
      <w:lvlText w:val="%1."/>
      <w:lvlJc w:val="left"/>
      <w:pPr>
        <w:ind w:left="6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D6EB26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80514C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EA26A8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3C734A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BCB72E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C4B69E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9ED2E6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CCAB88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38D01BF"/>
    <w:multiLevelType w:val="hybridMultilevel"/>
    <w:tmpl w:val="474A4408"/>
    <w:lvl w:ilvl="0" w:tplc="4442ED62">
      <w:start w:val="1"/>
      <w:numFmt w:val="bullet"/>
      <w:lvlText w:val="-"/>
      <w:lvlJc w:val="left"/>
      <w:pPr>
        <w:ind w:left="277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66150A">
      <w:start w:val="1"/>
      <w:numFmt w:val="bullet"/>
      <w:lvlText w:val="o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467074">
      <w:start w:val="1"/>
      <w:numFmt w:val="bullet"/>
      <w:lvlText w:val="▪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CA715E">
      <w:start w:val="1"/>
      <w:numFmt w:val="bullet"/>
      <w:lvlText w:val="•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9CE6CC">
      <w:start w:val="1"/>
      <w:numFmt w:val="bullet"/>
      <w:lvlText w:val="o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E8804E">
      <w:start w:val="1"/>
      <w:numFmt w:val="bullet"/>
      <w:lvlText w:val="▪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601CDA">
      <w:start w:val="1"/>
      <w:numFmt w:val="bullet"/>
      <w:lvlText w:val="•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967EDC">
      <w:start w:val="1"/>
      <w:numFmt w:val="bullet"/>
      <w:lvlText w:val="o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FEE398">
      <w:start w:val="1"/>
      <w:numFmt w:val="bullet"/>
      <w:lvlText w:val="▪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CED2CA8"/>
    <w:multiLevelType w:val="hybridMultilevel"/>
    <w:tmpl w:val="CA9EB0F0"/>
    <w:lvl w:ilvl="0" w:tplc="7A90561A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8">
    <w:nsid w:val="6107151E"/>
    <w:multiLevelType w:val="hybridMultilevel"/>
    <w:tmpl w:val="8D600850"/>
    <w:lvl w:ilvl="0" w:tplc="26A4C26C">
      <w:start w:val="1"/>
      <w:numFmt w:val="bullet"/>
      <w:lvlText w:val=""/>
      <w:lvlJc w:val="left"/>
      <w:pPr>
        <w:ind w:left="6"/>
      </w:pPr>
      <w:rPr>
        <w:rFonts w:ascii="Wingdings" w:eastAsia="Wingdings" w:hAnsi="Wingdings" w:cs="Wingdings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3C64F4">
      <w:start w:val="1"/>
      <w:numFmt w:val="bullet"/>
      <w:lvlText w:val="o"/>
      <w:lvlJc w:val="left"/>
      <w:pPr>
        <w:ind w:left="1363"/>
      </w:pPr>
      <w:rPr>
        <w:rFonts w:ascii="Wingdings" w:eastAsia="Wingdings" w:hAnsi="Wingdings" w:cs="Wingdings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D65EAC">
      <w:start w:val="1"/>
      <w:numFmt w:val="bullet"/>
      <w:lvlText w:val="▪"/>
      <w:lvlJc w:val="left"/>
      <w:pPr>
        <w:ind w:left="2083"/>
      </w:pPr>
      <w:rPr>
        <w:rFonts w:ascii="Wingdings" w:eastAsia="Wingdings" w:hAnsi="Wingdings" w:cs="Wingdings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A09BD4">
      <w:start w:val="1"/>
      <w:numFmt w:val="bullet"/>
      <w:lvlText w:val="•"/>
      <w:lvlJc w:val="left"/>
      <w:pPr>
        <w:ind w:left="2803"/>
      </w:pPr>
      <w:rPr>
        <w:rFonts w:ascii="Wingdings" w:eastAsia="Wingdings" w:hAnsi="Wingdings" w:cs="Wingdings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5E8F1C">
      <w:start w:val="1"/>
      <w:numFmt w:val="bullet"/>
      <w:lvlText w:val="o"/>
      <w:lvlJc w:val="left"/>
      <w:pPr>
        <w:ind w:left="3523"/>
      </w:pPr>
      <w:rPr>
        <w:rFonts w:ascii="Wingdings" w:eastAsia="Wingdings" w:hAnsi="Wingdings" w:cs="Wingdings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4A6FD6">
      <w:start w:val="1"/>
      <w:numFmt w:val="bullet"/>
      <w:lvlText w:val="▪"/>
      <w:lvlJc w:val="left"/>
      <w:pPr>
        <w:ind w:left="4243"/>
      </w:pPr>
      <w:rPr>
        <w:rFonts w:ascii="Wingdings" w:eastAsia="Wingdings" w:hAnsi="Wingdings" w:cs="Wingdings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54EE04">
      <w:start w:val="1"/>
      <w:numFmt w:val="bullet"/>
      <w:lvlText w:val="•"/>
      <w:lvlJc w:val="left"/>
      <w:pPr>
        <w:ind w:left="4963"/>
      </w:pPr>
      <w:rPr>
        <w:rFonts w:ascii="Wingdings" w:eastAsia="Wingdings" w:hAnsi="Wingdings" w:cs="Wingdings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3E9170">
      <w:start w:val="1"/>
      <w:numFmt w:val="bullet"/>
      <w:lvlText w:val="o"/>
      <w:lvlJc w:val="left"/>
      <w:pPr>
        <w:ind w:left="5683"/>
      </w:pPr>
      <w:rPr>
        <w:rFonts w:ascii="Wingdings" w:eastAsia="Wingdings" w:hAnsi="Wingdings" w:cs="Wingdings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966F72">
      <w:start w:val="1"/>
      <w:numFmt w:val="bullet"/>
      <w:lvlText w:val="▪"/>
      <w:lvlJc w:val="left"/>
      <w:pPr>
        <w:ind w:left="6403"/>
      </w:pPr>
      <w:rPr>
        <w:rFonts w:ascii="Wingdings" w:eastAsia="Wingdings" w:hAnsi="Wingdings" w:cs="Wingdings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4623F80"/>
    <w:multiLevelType w:val="hybridMultilevel"/>
    <w:tmpl w:val="67BE805C"/>
    <w:lvl w:ilvl="0" w:tplc="576E8D7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413158"/>
    <w:multiLevelType w:val="hybridMultilevel"/>
    <w:tmpl w:val="75301094"/>
    <w:lvl w:ilvl="0" w:tplc="417ED7CC">
      <w:start w:val="1"/>
      <w:numFmt w:val="bullet"/>
      <w:lvlText w:val=""/>
      <w:lvlJc w:val="left"/>
      <w:pPr>
        <w:ind w:left="277"/>
      </w:pPr>
      <w:rPr>
        <w:rFonts w:ascii="Wingdings" w:eastAsia="Wingdings" w:hAnsi="Wingdings" w:cs="Wingdings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F6BD62">
      <w:start w:val="1"/>
      <w:numFmt w:val="bullet"/>
      <w:lvlText w:val="o"/>
      <w:lvlJc w:val="left"/>
      <w:pPr>
        <w:ind w:left="1363"/>
      </w:pPr>
      <w:rPr>
        <w:rFonts w:ascii="Wingdings" w:eastAsia="Wingdings" w:hAnsi="Wingdings" w:cs="Wingdings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1AEE1E">
      <w:start w:val="1"/>
      <w:numFmt w:val="bullet"/>
      <w:lvlText w:val="▪"/>
      <w:lvlJc w:val="left"/>
      <w:pPr>
        <w:ind w:left="2083"/>
      </w:pPr>
      <w:rPr>
        <w:rFonts w:ascii="Wingdings" w:eastAsia="Wingdings" w:hAnsi="Wingdings" w:cs="Wingdings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1CFECC">
      <w:start w:val="1"/>
      <w:numFmt w:val="bullet"/>
      <w:lvlText w:val="•"/>
      <w:lvlJc w:val="left"/>
      <w:pPr>
        <w:ind w:left="2803"/>
      </w:pPr>
      <w:rPr>
        <w:rFonts w:ascii="Wingdings" w:eastAsia="Wingdings" w:hAnsi="Wingdings" w:cs="Wingdings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C480B2">
      <w:start w:val="1"/>
      <w:numFmt w:val="bullet"/>
      <w:lvlText w:val="o"/>
      <w:lvlJc w:val="left"/>
      <w:pPr>
        <w:ind w:left="3523"/>
      </w:pPr>
      <w:rPr>
        <w:rFonts w:ascii="Wingdings" w:eastAsia="Wingdings" w:hAnsi="Wingdings" w:cs="Wingdings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9093C2">
      <w:start w:val="1"/>
      <w:numFmt w:val="bullet"/>
      <w:lvlText w:val="▪"/>
      <w:lvlJc w:val="left"/>
      <w:pPr>
        <w:ind w:left="4243"/>
      </w:pPr>
      <w:rPr>
        <w:rFonts w:ascii="Wingdings" w:eastAsia="Wingdings" w:hAnsi="Wingdings" w:cs="Wingdings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DC57EE">
      <w:start w:val="1"/>
      <w:numFmt w:val="bullet"/>
      <w:lvlText w:val="•"/>
      <w:lvlJc w:val="left"/>
      <w:pPr>
        <w:ind w:left="4963"/>
      </w:pPr>
      <w:rPr>
        <w:rFonts w:ascii="Wingdings" w:eastAsia="Wingdings" w:hAnsi="Wingdings" w:cs="Wingdings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6C5B0C">
      <w:start w:val="1"/>
      <w:numFmt w:val="bullet"/>
      <w:lvlText w:val="o"/>
      <w:lvlJc w:val="left"/>
      <w:pPr>
        <w:ind w:left="5683"/>
      </w:pPr>
      <w:rPr>
        <w:rFonts w:ascii="Wingdings" w:eastAsia="Wingdings" w:hAnsi="Wingdings" w:cs="Wingdings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B285B6">
      <w:start w:val="1"/>
      <w:numFmt w:val="bullet"/>
      <w:lvlText w:val="▪"/>
      <w:lvlJc w:val="left"/>
      <w:pPr>
        <w:ind w:left="6403"/>
      </w:pPr>
      <w:rPr>
        <w:rFonts w:ascii="Wingdings" w:eastAsia="Wingdings" w:hAnsi="Wingdings" w:cs="Wingdings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AD459EB"/>
    <w:multiLevelType w:val="hybridMultilevel"/>
    <w:tmpl w:val="A03801AA"/>
    <w:lvl w:ilvl="0" w:tplc="23608DF6">
      <w:start w:val="1"/>
      <w:numFmt w:val="decimal"/>
      <w:lvlText w:val="%1)"/>
      <w:lvlJc w:val="left"/>
      <w:pPr>
        <w:ind w:left="546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8292B6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74F782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2CE710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16FACE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0AB492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0C29FA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0410B0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F6DAE2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7EC17549"/>
    <w:multiLevelType w:val="hybridMultilevel"/>
    <w:tmpl w:val="759424FC"/>
    <w:lvl w:ilvl="0" w:tplc="42E60184">
      <w:start w:val="1"/>
      <w:numFmt w:val="bullet"/>
      <w:lvlText w:val="-"/>
      <w:lvlJc w:val="left"/>
      <w:pPr>
        <w:ind w:left="277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E614EA">
      <w:start w:val="1"/>
      <w:numFmt w:val="bullet"/>
      <w:lvlText w:val="o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B8B088">
      <w:start w:val="1"/>
      <w:numFmt w:val="bullet"/>
      <w:lvlText w:val="▪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4AD402">
      <w:start w:val="1"/>
      <w:numFmt w:val="bullet"/>
      <w:lvlText w:val="•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4E47E0">
      <w:start w:val="1"/>
      <w:numFmt w:val="bullet"/>
      <w:lvlText w:val="o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C2665E">
      <w:start w:val="1"/>
      <w:numFmt w:val="bullet"/>
      <w:lvlText w:val="▪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30017E">
      <w:start w:val="1"/>
      <w:numFmt w:val="bullet"/>
      <w:lvlText w:val="•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B6C388">
      <w:start w:val="1"/>
      <w:numFmt w:val="bullet"/>
      <w:lvlText w:val="o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7070F6">
      <w:start w:val="1"/>
      <w:numFmt w:val="bullet"/>
      <w:lvlText w:val="▪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FB92490"/>
    <w:multiLevelType w:val="hybridMultilevel"/>
    <w:tmpl w:val="E610A68E"/>
    <w:lvl w:ilvl="0" w:tplc="2AAC5746">
      <w:start w:val="1"/>
      <w:numFmt w:val="bullet"/>
      <w:lvlText w:val="-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10AED0">
      <w:start w:val="1"/>
      <w:numFmt w:val="bullet"/>
      <w:lvlText w:val="o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A21B84">
      <w:start w:val="1"/>
      <w:numFmt w:val="bullet"/>
      <w:lvlText w:val="▪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88DC04">
      <w:start w:val="1"/>
      <w:numFmt w:val="bullet"/>
      <w:lvlText w:val="•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042E14">
      <w:start w:val="1"/>
      <w:numFmt w:val="bullet"/>
      <w:lvlText w:val="o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3663E2">
      <w:start w:val="1"/>
      <w:numFmt w:val="bullet"/>
      <w:lvlText w:val="▪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6C8AA6">
      <w:start w:val="1"/>
      <w:numFmt w:val="bullet"/>
      <w:lvlText w:val="•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16124A">
      <w:start w:val="1"/>
      <w:numFmt w:val="bullet"/>
      <w:lvlText w:val="o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D4EF30">
      <w:start w:val="1"/>
      <w:numFmt w:val="bullet"/>
      <w:lvlText w:val="▪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0"/>
  </w:num>
  <w:num w:numId="2">
    <w:abstractNumId w:val="3"/>
  </w:num>
  <w:num w:numId="3">
    <w:abstractNumId w:val="12"/>
  </w:num>
  <w:num w:numId="4">
    <w:abstractNumId w:val="21"/>
  </w:num>
  <w:num w:numId="5">
    <w:abstractNumId w:val="6"/>
  </w:num>
  <w:num w:numId="6">
    <w:abstractNumId w:val="5"/>
  </w:num>
  <w:num w:numId="7">
    <w:abstractNumId w:val="10"/>
  </w:num>
  <w:num w:numId="8">
    <w:abstractNumId w:val="1"/>
  </w:num>
  <w:num w:numId="9">
    <w:abstractNumId w:val="11"/>
  </w:num>
  <w:num w:numId="10">
    <w:abstractNumId w:val="13"/>
  </w:num>
  <w:num w:numId="11">
    <w:abstractNumId w:val="16"/>
  </w:num>
  <w:num w:numId="12">
    <w:abstractNumId w:val="22"/>
  </w:num>
  <w:num w:numId="13">
    <w:abstractNumId w:val="14"/>
  </w:num>
  <w:num w:numId="14">
    <w:abstractNumId w:val="19"/>
  </w:num>
  <w:num w:numId="15">
    <w:abstractNumId w:val="4"/>
  </w:num>
  <w:num w:numId="16">
    <w:abstractNumId w:val="9"/>
  </w:num>
  <w:num w:numId="17">
    <w:abstractNumId w:val="0"/>
  </w:num>
  <w:num w:numId="18">
    <w:abstractNumId w:val="23"/>
  </w:num>
  <w:num w:numId="19">
    <w:abstractNumId w:val="15"/>
  </w:num>
  <w:num w:numId="20">
    <w:abstractNumId w:val="7"/>
  </w:num>
  <w:num w:numId="21">
    <w:abstractNumId w:val="18"/>
  </w:num>
  <w:num w:numId="22">
    <w:abstractNumId w:val="17"/>
  </w:num>
  <w:num w:numId="23">
    <w:abstractNumId w:val="2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280"/>
    <w:rsid w:val="00020636"/>
    <w:rsid w:val="00026ED8"/>
    <w:rsid w:val="00070F18"/>
    <w:rsid w:val="000757DB"/>
    <w:rsid w:val="00076084"/>
    <w:rsid w:val="000D113C"/>
    <w:rsid w:val="001658DD"/>
    <w:rsid w:val="001E27C1"/>
    <w:rsid w:val="0021782E"/>
    <w:rsid w:val="002A1280"/>
    <w:rsid w:val="002E0BD2"/>
    <w:rsid w:val="002F25B3"/>
    <w:rsid w:val="00357845"/>
    <w:rsid w:val="00365AF1"/>
    <w:rsid w:val="00402FBD"/>
    <w:rsid w:val="004347ED"/>
    <w:rsid w:val="00441175"/>
    <w:rsid w:val="004510BC"/>
    <w:rsid w:val="004A2024"/>
    <w:rsid w:val="004C2A1D"/>
    <w:rsid w:val="004E4F87"/>
    <w:rsid w:val="004F3C85"/>
    <w:rsid w:val="004F6BAC"/>
    <w:rsid w:val="00514FEB"/>
    <w:rsid w:val="00547BB6"/>
    <w:rsid w:val="00563DCB"/>
    <w:rsid w:val="005A38F5"/>
    <w:rsid w:val="005C3195"/>
    <w:rsid w:val="005D420B"/>
    <w:rsid w:val="00662D3A"/>
    <w:rsid w:val="00673F93"/>
    <w:rsid w:val="00674A3E"/>
    <w:rsid w:val="006A489D"/>
    <w:rsid w:val="006C04A5"/>
    <w:rsid w:val="00721E68"/>
    <w:rsid w:val="007264C0"/>
    <w:rsid w:val="00735E2F"/>
    <w:rsid w:val="00750B46"/>
    <w:rsid w:val="007809FE"/>
    <w:rsid w:val="007A5280"/>
    <w:rsid w:val="007D15EA"/>
    <w:rsid w:val="007F5FAE"/>
    <w:rsid w:val="00824507"/>
    <w:rsid w:val="00833B3A"/>
    <w:rsid w:val="008A1167"/>
    <w:rsid w:val="0091074E"/>
    <w:rsid w:val="009261AC"/>
    <w:rsid w:val="009422F4"/>
    <w:rsid w:val="00961FD3"/>
    <w:rsid w:val="00962033"/>
    <w:rsid w:val="00976CCD"/>
    <w:rsid w:val="009979AB"/>
    <w:rsid w:val="009E0F94"/>
    <w:rsid w:val="00A4442F"/>
    <w:rsid w:val="00A539B5"/>
    <w:rsid w:val="00AC4357"/>
    <w:rsid w:val="00B02DA7"/>
    <w:rsid w:val="00B146E3"/>
    <w:rsid w:val="00B72B72"/>
    <w:rsid w:val="00B96253"/>
    <w:rsid w:val="00BA2C13"/>
    <w:rsid w:val="00BE1576"/>
    <w:rsid w:val="00C25397"/>
    <w:rsid w:val="00C30F4A"/>
    <w:rsid w:val="00C3539C"/>
    <w:rsid w:val="00CA10CF"/>
    <w:rsid w:val="00CF405B"/>
    <w:rsid w:val="00D34495"/>
    <w:rsid w:val="00D34D54"/>
    <w:rsid w:val="00D43897"/>
    <w:rsid w:val="00D56450"/>
    <w:rsid w:val="00DF45D0"/>
    <w:rsid w:val="00E702CF"/>
    <w:rsid w:val="00E94726"/>
    <w:rsid w:val="00EC2B95"/>
    <w:rsid w:val="00EC55D9"/>
    <w:rsid w:val="00F129EC"/>
    <w:rsid w:val="00FA1D91"/>
    <w:rsid w:val="00FD7636"/>
    <w:rsid w:val="00FF7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C85"/>
    <w:pPr>
      <w:spacing w:after="3" w:line="248" w:lineRule="auto"/>
      <w:ind w:left="578" w:firstLine="274"/>
      <w:jc w:val="both"/>
    </w:pPr>
    <w:rPr>
      <w:rFonts w:ascii="Calibri" w:eastAsia="Calibri" w:hAnsi="Calibri" w:cs="Calibri"/>
      <w:color w:val="221F2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DF45D0"/>
    <w:pPr>
      <w:keepNext/>
      <w:keepLines/>
      <w:spacing w:after="0" w:line="254" w:lineRule="auto"/>
      <w:ind w:left="985" w:hanging="10"/>
      <w:outlineLvl w:val="0"/>
    </w:pPr>
    <w:rPr>
      <w:rFonts w:ascii="Times New Roman" w:eastAsia="Times New Roman" w:hAnsi="Times New Roman" w:cs="Times New Roman"/>
      <w:color w:val="57585A"/>
      <w:sz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6A489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6A489D"/>
    <w:rPr>
      <w:rFonts w:ascii="Calibri" w:eastAsia="Calibri" w:hAnsi="Calibri" w:cs="Calibri"/>
      <w:i/>
      <w:iCs/>
      <w:color w:val="5B9BD5" w:themeColor="accent1"/>
      <w:sz w:val="24"/>
      <w:lang w:eastAsia="ru-RU"/>
    </w:rPr>
  </w:style>
  <w:style w:type="character" w:styleId="a5">
    <w:name w:val="Subtle Reference"/>
    <w:basedOn w:val="a0"/>
    <w:uiPriority w:val="31"/>
    <w:qFormat/>
    <w:rsid w:val="00563DCB"/>
    <w:rPr>
      <w:smallCaps/>
      <w:color w:val="5A5A5A" w:themeColor="text1" w:themeTint="A5"/>
    </w:rPr>
  </w:style>
  <w:style w:type="table" w:customStyle="1" w:styleId="TableGrid">
    <w:name w:val="TableGrid"/>
    <w:rsid w:val="00D34D5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D34D5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F45D0"/>
    <w:rPr>
      <w:rFonts w:ascii="Times New Roman" w:eastAsia="Times New Roman" w:hAnsi="Times New Roman" w:cs="Times New Roman"/>
      <w:color w:val="57585A"/>
      <w:sz w:val="48"/>
      <w:lang w:eastAsia="ru-RU"/>
    </w:rPr>
  </w:style>
  <w:style w:type="paragraph" w:styleId="a7">
    <w:name w:val="endnote text"/>
    <w:basedOn w:val="a"/>
    <w:link w:val="a8"/>
    <w:uiPriority w:val="99"/>
    <w:semiHidden/>
    <w:unhideWhenUsed/>
    <w:rsid w:val="00FD7636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D7636"/>
    <w:rPr>
      <w:rFonts w:ascii="Calibri" w:eastAsia="Calibri" w:hAnsi="Calibri" w:cs="Calibri"/>
      <w:color w:val="221F20"/>
      <w:sz w:val="20"/>
      <w:szCs w:val="20"/>
      <w:lang w:eastAsia="ru-RU"/>
    </w:rPr>
  </w:style>
  <w:style w:type="character" w:styleId="a9">
    <w:name w:val="endnote reference"/>
    <w:basedOn w:val="a0"/>
    <w:uiPriority w:val="99"/>
    <w:semiHidden/>
    <w:unhideWhenUsed/>
    <w:rsid w:val="00FD7636"/>
    <w:rPr>
      <w:vertAlign w:val="superscript"/>
    </w:rPr>
  </w:style>
  <w:style w:type="paragraph" w:styleId="aa">
    <w:name w:val="Normal (Web)"/>
    <w:basedOn w:val="a"/>
    <w:uiPriority w:val="99"/>
    <w:semiHidden/>
    <w:unhideWhenUsed/>
    <w:rsid w:val="00962033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ab">
    <w:name w:val="Strong"/>
    <w:basedOn w:val="a0"/>
    <w:uiPriority w:val="22"/>
    <w:qFormat/>
    <w:rsid w:val="00962033"/>
    <w:rPr>
      <w:b/>
      <w:bCs/>
    </w:rPr>
  </w:style>
  <w:style w:type="character" w:styleId="ac">
    <w:name w:val="Hyperlink"/>
    <w:basedOn w:val="a0"/>
    <w:uiPriority w:val="99"/>
    <w:unhideWhenUsed/>
    <w:rsid w:val="0096203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C85"/>
    <w:pPr>
      <w:spacing w:after="3" w:line="248" w:lineRule="auto"/>
      <w:ind w:left="578" w:firstLine="274"/>
      <w:jc w:val="both"/>
    </w:pPr>
    <w:rPr>
      <w:rFonts w:ascii="Calibri" w:eastAsia="Calibri" w:hAnsi="Calibri" w:cs="Calibri"/>
      <w:color w:val="221F2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DF45D0"/>
    <w:pPr>
      <w:keepNext/>
      <w:keepLines/>
      <w:spacing w:after="0" w:line="254" w:lineRule="auto"/>
      <w:ind w:left="985" w:hanging="10"/>
      <w:outlineLvl w:val="0"/>
    </w:pPr>
    <w:rPr>
      <w:rFonts w:ascii="Times New Roman" w:eastAsia="Times New Roman" w:hAnsi="Times New Roman" w:cs="Times New Roman"/>
      <w:color w:val="57585A"/>
      <w:sz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6A489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6A489D"/>
    <w:rPr>
      <w:rFonts w:ascii="Calibri" w:eastAsia="Calibri" w:hAnsi="Calibri" w:cs="Calibri"/>
      <w:i/>
      <w:iCs/>
      <w:color w:val="5B9BD5" w:themeColor="accent1"/>
      <w:sz w:val="24"/>
      <w:lang w:eastAsia="ru-RU"/>
    </w:rPr>
  </w:style>
  <w:style w:type="character" w:styleId="a5">
    <w:name w:val="Subtle Reference"/>
    <w:basedOn w:val="a0"/>
    <w:uiPriority w:val="31"/>
    <w:qFormat/>
    <w:rsid w:val="00563DCB"/>
    <w:rPr>
      <w:smallCaps/>
      <w:color w:val="5A5A5A" w:themeColor="text1" w:themeTint="A5"/>
    </w:rPr>
  </w:style>
  <w:style w:type="table" w:customStyle="1" w:styleId="TableGrid">
    <w:name w:val="TableGrid"/>
    <w:rsid w:val="00D34D5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D34D5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F45D0"/>
    <w:rPr>
      <w:rFonts w:ascii="Times New Roman" w:eastAsia="Times New Roman" w:hAnsi="Times New Roman" w:cs="Times New Roman"/>
      <w:color w:val="57585A"/>
      <w:sz w:val="48"/>
      <w:lang w:eastAsia="ru-RU"/>
    </w:rPr>
  </w:style>
  <w:style w:type="paragraph" w:styleId="a7">
    <w:name w:val="endnote text"/>
    <w:basedOn w:val="a"/>
    <w:link w:val="a8"/>
    <w:uiPriority w:val="99"/>
    <w:semiHidden/>
    <w:unhideWhenUsed/>
    <w:rsid w:val="00FD7636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D7636"/>
    <w:rPr>
      <w:rFonts w:ascii="Calibri" w:eastAsia="Calibri" w:hAnsi="Calibri" w:cs="Calibri"/>
      <w:color w:val="221F20"/>
      <w:sz w:val="20"/>
      <w:szCs w:val="20"/>
      <w:lang w:eastAsia="ru-RU"/>
    </w:rPr>
  </w:style>
  <w:style w:type="character" w:styleId="a9">
    <w:name w:val="endnote reference"/>
    <w:basedOn w:val="a0"/>
    <w:uiPriority w:val="99"/>
    <w:semiHidden/>
    <w:unhideWhenUsed/>
    <w:rsid w:val="00FD7636"/>
    <w:rPr>
      <w:vertAlign w:val="superscript"/>
    </w:rPr>
  </w:style>
  <w:style w:type="paragraph" w:styleId="aa">
    <w:name w:val="Normal (Web)"/>
    <w:basedOn w:val="a"/>
    <w:uiPriority w:val="99"/>
    <w:semiHidden/>
    <w:unhideWhenUsed/>
    <w:rsid w:val="00962033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ab">
    <w:name w:val="Strong"/>
    <w:basedOn w:val="a0"/>
    <w:uiPriority w:val="22"/>
    <w:qFormat/>
    <w:rsid w:val="00962033"/>
    <w:rPr>
      <w:b/>
      <w:bCs/>
    </w:rPr>
  </w:style>
  <w:style w:type="character" w:styleId="ac">
    <w:name w:val="Hyperlink"/>
    <w:basedOn w:val="a0"/>
    <w:uiPriority w:val="99"/>
    <w:unhideWhenUsed/>
    <w:rsid w:val="009620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6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istokiotsovstva.ru/deyatelnost/ty-ne-od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48B40-EFE8-4C30-A4DF-4282ABDBA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2064</Words>
  <Characters>11769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Psiholog</cp:lastModifiedBy>
  <cp:revision>3</cp:revision>
  <cp:lastPrinted>2020-12-03T05:55:00Z</cp:lastPrinted>
  <dcterms:created xsi:type="dcterms:W3CDTF">2020-12-01T10:21:00Z</dcterms:created>
  <dcterms:modified xsi:type="dcterms:W3CDTF">2020-12-03T05:58:00Z</dcterms:modified>
</cp:coreProperties>
</file>