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4EED" w:rsidRPr="00A91EA9" w:rsidRDefault="00324EED" w:rsidP="00324EED">
      <w:pPr>
        <w:spacing w:before="71" w:line="242" w:lineRule="auto"/>
        <w:ind w:left="158" w:right="15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1EA9">
        <w:rPr>
          <w:rFonts w:ascii="Times New Roman" w:hAnsi="Times New Roman" w:cs="Times New Roman"/>
          <w:b/>
          <w:sz w:val="28"/>
          <w:szCs w:val="28"/>
        </w:rPr>
        <w:t xml:space="preserve">МУНИЦИПАЛЬНОЕ БЮДЖЕТНОЕ ОБЩЕОБРАЗОВАТЕЛЬНОЕ </w:t>
      </w:r>
      <w:proofErr w:type="gramStart"/>
      <w:r w:rsidRPr="00A91EA9">
        <w:rPr>
          <w:rFonts w:ascii="Times New Roman" w:hAnsi="Times New Roman" w:cs="Times New Roman"/>
          <w:b/>
          <w:sz w:val="28"/>
          <w:szCs w:val="28"/>
        </w:rPr>
        <w:t>УЧРЕЖДЕНИЕ</w:t>
      </w:r>
      <w:r w:rsidRPr="00A91EA9">
        <w:rPr>
          <w:rFonts w:ascii="Times New Roman" w:hAnsi="Times New Roman" w:cs="Times New Roman"/>
          <w:b/>
          <w:spacing w:val="-57"/>
          <w:sz w:val="28"/>
          <w:szCs w:val="28"/>
        </w:rPr>
        <w:t xml:space="preserve"> </w:t>
      </w:r>
      <w:r w:rsidRPr="00A91EA9">
        <w:rPr>
          <w:rFonts w:ascii="Times New Roman" w:hAnsi="Times New Roman" w:cs="Times New Roman"/>
          <w:b/>
          <w:sz w:val="28"/>
          <w:szCs w:val="28"/>
        </w:rPr>
        <w:t xml:space="preserve"> УЮТНЕНСКАЯ</w:t>
      </w:r>
      <w:proofErr w:type="gramEnd"/>
      <w:r w:rsidRPr="00A91EA9">
        <w:rPr>
          <w:rFonts w:ascii="Times New Roman" w:hAnsi="Times New Roman" w:cs="Times New Roman"/>
          <w:b/>
          <w:sz w:val="28"/>
          <w:szCs w:val="28"/>
        </w:rPr>
        <w:t xml:space="preserve"> СРЕДНЯЯ</w:t>
      </w:r>
      <w:r w:rsidRPr="00A91EA9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Pr="00A91EA9">
        <w:rPr>
          <w:rFonts w:ascii="Times New Roman" w:hAnsi="Times New Roman" w:cs="Times New Roman"/>
          <w:b/>
          <w:sz w:val="28"/>
          <w:szCs w:val="28"/>
        </w:rPr>
        <w:t>ОБЩЕОБРАЗОВАТЕЛЬНАЯ</w:t>
      </w:r>
      <w:r w:rsidRPr="00A91EA9">
        <w:rPr>
          <w:rFonts w:ascii="Times New Roman" w:hAnsi="Times New Roman" w:cs="Times New Roman"/>
          <w:b/>
          <w:spacing w:val="-5"/>
          <w:sz w:val="28"/>
          <w:szCs w:val="28"/>
        </w:rPr>
        <w:t xml:space="preserve"> </w:t>
      </w:r>
      <w:r w:rsidRPr="00A91EA9">
        <w:rPr>
          <w:rFonts w:ascii="Times New Roman" w:hAnsi="Times New Roman" w:cs="Times New Roman"/>
          <w:b/>
          <w:sz w:val="28"/>
          <w:szCs w:val="28"/>
        </w:rPr>
        <w:t>ШКОЛА</w:t>
      </w:r>
    </w:p>
    <w:p w:rsidR="00324EED" w:rsidRPr="00A91EA9" w:rsidRDefault="00324EED" w:rsidP="00324EED">
      <w:pPr>
        <w:spacing w:line="271" w:lineRule="exact"/>
        <w:ind w:left="158" w:right="14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1EA9">
        <w:rPr>
          <w:rFonts w:ascii="Times New Roman" w:hAnsi="Times New Roman" w:cs="Times New Roman"/>
          <w:b/>
          <w:sz w:val="28"/>
          <w:szCs w:val="28"/>
        </w:rPr>
        <w:t>ПРОЛЕТАРСКОГО</w:t>
      </w:r>
      <w:r w:rsidRPr="00A91EA9">
        <w:rPr>
          <w:rFonts w:ascii="Times New Roman" w:hAnsi="Times New Roman" w:cs="Times New Roman"/>
          <w:b/>
          <w:spacing w:val="-4"/>
          <w:sz w:val="28"/>
          <w:szCs w:val="28"/>
        </w:rPr>
        <w:t xml:space="preserve"> </w:t>
      </w:r>
      <w:r w:rsidRPr="00A91EA9">
        <w:rPr>
          <w:rFonts w:ascii="Times New Roman" w:hAnsi="Times New Roman" w:cs="Times New Roman"/>
          <w:b/>
          <w:sz w:val="28"/>
          <w:szCs w:val="28"/>
        </w:rPr>
        <w:t>РАЙОНА</w:t>
      </w:r>
      <w:r w:rsidRPr="00A91EA9">
        <w:rPr>
          <w:rFonts w:ascii="Times New Roman" w:hAnsi="Times New Roman" w:cs="Times New Roman"/>
          <w:b/>
          <w:spacing w:val="-4"/>
          <w:sz w:val="28"/>
          <w:szCs w:val="28"/>
        </w:rPr>
        <w:t xml:space="preserve"> </w:t>
      </w:r>
      <w:r w:rsidRPr="00A91EA9">
        <w:rPr>
          <w:rFonts w:ascii="Times New Roman" w:hAnsi="Times New Roman" w:cs="Times New Roman"/>
          <w:b/>
          <w:sz w:val="28"/>
          <w:szCs w:val="28"/>
        </w:rPr>
        <w:t>РОСТОВСКОЙ</w:t>
      </w:r>
      <w:r w:rsidRPr="00A91EA9">
        <w:rPr>
          <w:rFonts w:ascii="Times New Roman" w:hAnsi="Times New Roman" w:cs="Times New Roman"/>
          <w:b/>
          <w:spacing w:val="-4"/>
          <w:sz w:val="28"/>
          <w:szCs w:val="28"/>
        </w:rPr>
        <w:t xml:space="preserve"> </w:t>
      </w:r>
      <w:r w:rsidRPr="00A91EA9">
        <w:rPr>
          <w:rFonts w:ascii="Times New Roman" w:hAnsi="Times New Roman" w:cs="Times New Roman"/>
          <w:b/>
          <w:sz w:val="28"/>
          <w:szCs w:val="28"/>
        </w:rPr>
        <w:t>ОБЛАСТИ</w:t>
      </w:r>
    </w:p>
    <w:p w:rsidR="00324EED" w:rsidRPr="00A91EA9" w:rsidRDefault="00324EED" w:rsidP="00324EED">
      <w:pPr>
        <w:pStyle w:val="a3"/>
        <w:rPr>
          <w:b/>
        </w:rPr>
      </w:pPr>
    </w:p>
    <w:p w:rsidR="00324EED" w:rsidRPr="00A91EA9" w:rsidRDefault="00324EED" w:rsidP="00324EED">
      <w:pPr>
        <w:pStyle w:val="a3"/>
        <w:rPr>
          <w:b/>
        </w:rPr>
      </w:pPr>
    </w:p>
    <w:p w:rsidR="00324EED" w:rsidRPr="00A91EA9" w:rsidRDefault="00324EED" w:rsidP="00324EED">
      <w:pPr>
        <w:pStyle w:val="a5"/>
      </w:pPr>
      <w:r w:rsidRPr="00A91EA9">
        <w:t>ПРИКАЗ</w:t>
      </w:r>
    </w:p>
    <w:p w:rsidR="003E7624" w:rsidRPr="00A91EA9" w:rsidRDefault="003E7624" w:rsidP="00324EED">
      <w:pPr>
        <w:rPr>
          <w:rFonts w:ascii="Times New Roman" w:hAnsi="Times New Roman" w:cs="Times New Roman"/>
          <w:sz w:val="28"/>
          <w:szCs w:val="28"/>
        </w:rPr>
      </w:pPr>
    </w:p>
    <w:p w:rsidR="00324EED" w:rsidRPr="00A91EA9" w:rsidRDefault="00324EED" w:rsidP="00324EED">
      <w:pPr>
        <w:rPr>
          <w:rFonts w:ascii="Times New Roman" w:hAnsi="Times New Roman" w:cs="Times New Roman"/>
          <w:sz w:val="28"/>
          <w:szCs w:val="28"/>
        </w:rPr>
      </w:pPr>
      <w:r w:rsidRPr="00A91EA9">
        <w:rPr>
          <w:rFonts w:ascii="Times New Roman" w:hAnsi="Times New Roman" w:cs="Times New Roman"/>
          <w:sz w:val="28"/>
          <w:szCs w:val="28"/>
        </w:rPr>
        <w:t xml:space="preserve">21.08.2021г.     </w:t>
      </w:r>
      <w:r w:rsidR="00A91EA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</w:t>
      </w:r>
      <w:r w:rsidR="00AB75D2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9F2A4C" w:rsidRPr="009F2A4C">
        <w:rPr>
          <w:rFonts w:ascii="Times New Roman" w:hAnsi="Times New Roman" w:cs="Times New Roman"/>
          <w:color w:val="FF0000"/>
          <w:sz w:val="28"/>
          <w:szCs w:val="28"/>
        </w:rPr>
        <w:t>№</w:t>
      </w:r>
      <w:r w:rsidR="00AB75D2" w:rsidRPr="009F2A4C">
        <w:rPr>
          <w:rFonts w:ascii="Times New Roman" w:hAnsi="Times New Roman" w:cs="Times New Roman"/>
          <w:color w:val="FF0000"/>
          <w:sz w:val="28"/>
          <w:szCs w:val="28"/>
        </w:rPr>
        <w:t xml:space="preserve">  97</w:t>
      </w:r>
      <w:r w:rsidRPr="009F2A4C">
        <w:rPr>
          <w:rFonts w:ascii="Times New Roman" w:hAnsi="Times New Roman" w:cs="Times New Roman"/>
          <w:color w:val="FF0000"/>
          <w:sz w:val="28"/>
          <w:szCs w:val="28"/>
        </w:rPr>
        <w:t xml:space="preserve">                                                                                                  </w:t>
      </w:r>
      <w:r w:rsidR="00A91EA9" w:rsidRPr="009F2A4C">
        <w:rPr>
          <w:rFonts w:ascii="Times New Roman" w:hAnsi="Times New Roman" w:cs="Times New Roman"/>
          <w:color w:val="FF0000"/>
          <w:sz w:val="28"/>
          <w:szCs w:val="28"/>
        </w:rPr>
        <w:t xml:space="preserve">                             </w:t>
      </w:r>
    </w:p>
    <w:p w:rsidR="00324EED" w:rsidRPr="00A91EA9" w:rsidRDefault="00324EED" w:rsidP="00E106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A91EA9">
        <w:rPr>
          <w:rFonts w:ascii="Times New Roman" w:hAnsi="Times New Roman" w:cs="Times New Roman"/>
          <w:sz w:val="28"/>
          <w:szCs w:val="28"/>
        </w:rPr>
        <w:t>О назначении ответственных лиц</w:t>
      </w:r>
    </w:p>
    <w:p w:rsidR="00324EED" w:rsidRPr="00A91EA9" w:rsidRDefault="00324EED" w:rsidP="00E106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91EA9">
        <w:rPr>
          <w:rFonts w:ascii="Times New Roman" w:hAnsi="Times New Roman" w:cs="Times New Roman"/>
          <w:sz w:val="28"/>
          <w:szCs w:val="28"/>
        </w:rPr>
        <w:t>(кураторов) за внедрение</w:t>
      </w:r>
    </w:p>
    <w:p w:rsidR="00324EED" w:rsidRPr="00A91EA9" w:rsidRDefault="00324EED" w:rsidP="00E106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91EA9">
        <w:rPr>
          <w:rFonts w:ascii="Times New Roman" w:hAnsi="Times New Roman" w:cs="Times New Roman"/>
          <w:sz w:val="28"/>
          <w:szCs w:val="28"/>
        </w:rPr>
        <w:t>Целевой модели наставничества</w:t>
      </w:r>
    </w:p>
    <w:bookmarkEnd w:id="0"/>
    <w:p w:rsidR="00324EED" w:rsidRPr="00A91EA9" w:rsidRDefault="00324EED" w:rsidP="00324EE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91EA9">
        <w:rPr>
          <w:rFonts w:ascii="Times New Roman" w:hAnsi="Times New Roman" w:cs="Times New Roman"/>
          <w:sz w:val="28"/>
          <w:szCs w:val="28"/>
        </w:rPr>
        <w:t xml:space="preserve">                 В целях достижения плановых показателей пункта 11 раздела 3 Паспорта регионального проекта «Успех каждого ребенка» национального проекта «Образование», на основании распоряжения Минпросвещения России от 25.12.2019 №Р-145 «Об утверждении методологии(целевой модели)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образования, в том числе с применением</w:t>
      </w:r>
      <w:r w:rsidR="003A45BA" w:rsidRPr="00A91EA9">
        <w:rPr>
          <w:rFonts w:ascii="Times New Roman" w:hAnsi="Times New Roman" w:cs="Times New Roman"/>
          <w:sz w:val="28"/>
          <w:szCs w:val="28"/>
        </w:rPr>
        <w:t xml:space="preserve"> лучших практик обмена опытом между обучающимися</w:t>
      </w:r>
      <w:r w:rsidRPr="00A91EA9">
        <w:rPr>
          <w:rFonts w:ascii="Times New Roman" w:hAnsi="Times New Roman" w:cs="Times New Roman"/>
          <w:sz w:val="28"/>
          <w:szCs w:val="28"/>
        </w:rPr>
        <w:t>»</w:t>
      </w:r>
      <w:r w:rsidR="003A45BA" w:rsidRPr="00A91EA9">
        <w:rPr>
          <w:rFonts w:ascii="Times New Roman" w:hAnsi="Times New Roman" w:cs="Times New Roman"/>
          <w:sz w:val="28"/>
          <w:szCs w:val="28"/>
        </w:rPr>
        <w:t>, на основании приказа Министерства общего профессионального образования Ростовской области от 30.07.2020№602 « О внедрении методологии(целевой модели) наставничества обучающихся для образовательных организаций, осуществляющих образовательную деятельность по дополнительным общеобразовательным программам, приказа Районного отдела образования Администрации Пролетарского района Ростовской области от 18.08.2020 № 209 «О внедрении методологии(целевой модели) наставничества обучающихся для образовательных организаций, осуществляющих образовательную деятельность по дополнительным общеобразовательным программам»,</w:t>
      </w:r>
    </w:p>
    <w:p w:rsidR="003A45BA" w:rsidRPr="00A91EA9" w:rsidRDefault="003A45BA" w:rsidP="003A45BA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91EA9">
        <w:rPr>
          <w:rFonts w:ascii="Times New Roman" w:hAnsi="Times New Roman" w:cs="Times New Roman"/>
          <w:sz w:val="28"/>
          <w:szCs w:val="28"/>
        </w:rPr>
        <w:t>ПРИКАЗЫВАЮ:</w:t>
      </w:r>
    </w:p>
    <w:p w:rsidR="003A45BA" w:rsidRPr="00A91EA9" w:rsidRDefault="003A45BA" w:rsidP="003A45B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91EA9">
        <w:rPr>
          <w:rFonts w:ascii="Times New Roman" w:hAnsi="Times New Roman" w:cs="Times New Roman"/>
          <w:sz w:val="28"/>
          <w:szCs w:val="28"/>
        </w:rPr>
        <w:t xml:space="preserve">    1. Назначить ответственным лицом (куратором) за внедрение целевой модели наставничества в МБОУ Уютненской СОШ</w:t>
      </w:r>
      <w:r w:rsidR="00A91EA9" w:rsidRPr="00A91EA9">
        <w:rPr>
          <w:rFonts w:ascii="Times New Roman" w:hAnsi="Times New Roman" w:cs="Times New Roman"/>
          <w:sz w:val="28"/>
          <w:szCs w:val="28"/>
        </w:rPr>
        <w:t xml:space="preserve"> Куликову А.В., заместителя директора по учебно-воспитательной работе.</w:t>
      </w:r>
    </w:p>
    <w:p w:rsidR="00A91EA9" w:rsidRPr="00A91EA9" w:rsidRDefault="00A91EA9" w:rsidP="003A45B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91EA9">
        <w:rPr>
          <w:rFonts w:ascii="Times New Roman" w:hAnsi="Times New Roman" w:cs="Times New Roman"/>
          <w:sz w:val="28"/>
          <w:szCs w:val="28"/>
        </w:rPr>
        <w:t xml:space="preserve">     2. Контроль исполнения данного приказа оставляю за собой.</w:t>
      </w:r>
    </w:p>
    <w:p w:rsidR="00A91EA9" w:rsidRDefault="00A91EA9" w:rsidP="00A91EA9">
      <w:pPr>
        <w:rPr>
          <w:rFonts w:ascii="Times New Roman" w:hAnsi="Times New Roman" w:cs="Times New Roman"/>
          <w:sz w:val="28"/>
          <w:szCs w:val="28"/>
        </w:rPr>
      </w:pPr>
      <w:r w:rsidRPr="00A91EA9">
        <w:rPr>
          <w:rFonts w:ascii="Times New Roman" w:hAnsi="Times New Roman" w:cs="Times New Roman"/>
          <w:sz w:val="28"/>
          <w:szCs w:val="28"/>
        </w:rPr>
        <w:t xml:space="preserve">Директор </w:t>
      </w:r>
      <w:proofErr w:type="gramStart"/>
      <w:r w:rsidRPr="00A91EA9">
        <w:rPr>
          <w:rFonts w:ascii="Times New Roman" w:hAnsi="Times New Roman" w:cs="Times New Roman"/>
          <w:sz w:val="28"/>
          <w:szCs w:val="28"/>
        </w:rPr>
        <w:t xml:space="preserve">школы:   </w:t>
      </w:r>
      <w:proofErr w:type="gramEnd"/>
      <w:r w:rsidRPr="00A91EA9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proofErr w:type="spellStart"/>
      <w:r w:rsidRPr="00A91EA9">
        <w:rPr>
          <w:rFonts w:ascii="Times New Roman" w:hAnsi="Times New Roman" w:cs="Times New Roman"/>
          <w:sz w:val="28"/>
          <w:szCs w:val="28"/>
        </w:rPr>
        <w:t>О.Ф.Шматько</w:t>
      </w:r>
      <w:proofErr w:type="spellEnd"/>
    </w:p>
    <w:p w:rsidR="00A91EA9" w:rsidRPr="00A91EA9" w:rsidRDefault="00A91EA9" w:rsidP="00A91EA9">
      <w:pPr>
        <w:rPr>
          <w:rFonts w:ascii="Times New Roman" w:hAnsi="Times New Roman" w:cs="Times New Roman"/>
          <w:sz w:val="28"/>
          <w:szCs w:val="28"/>
        </w:rPr>
        <w:sectPr w:rsidR="00A91EA9" w:rsidRPr="00A91EA9" w:rsidSect="00A91EA9">
          <w:pgSz w:w="11910" w:h="16840"/>
          <w:pgMar w:top="1040" w:right="740" w:bottom="280" w:left="1580" w:header="720" w:footer="720" w:gutter="0"/>
          <w:cols w:space="720"/>
        </w:sectPr>
      </w:pPr>
      <w:r w:rsidRPr="00A91EA9">
        <w:rPr>
          <w:rFonts w:ascii="Times New Roman" w:hAnsi="Times New Roman" w:cs="Times New Roman"/>
          <w:sz w:val="28"/>
          <w:szCs w:val="28"/>
        </w:rPr>
        <w:t xml:space="preserve">С приказом </w:t>
      </w:r>
      <w:proofErr w:type="gramStart"/>
      <w:r w:rsidRPr="00A91EA9">
        <w:rPr>
          <w:rFonts w:ascii="Times New Roman" w:hAnsi="Times New Roman" w:cs="Times New Roman"/>
          <w:sz w:val="28"/>
          <w:szCs w:val="28"/>
        </w:rPr>
        <w:t xml:space="preserve">ознакомлен:   </w:t>
      </w:r>
      <w:proofErr w:type="gramEnd"/>
      <w:r w:rsidRPr="00A91EA9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proofErr w:type="spellStart"/>
      <w:r w:rsidRPr="00A91EA9">
        <w:rPr>
          <w:rFonts w:ascii="Times New Roman" w:hAnsi="Times New Roman" w:cs="Times New Roman"/>
          <w:sz w:val="28"/>
          <w:szCs w:val="28"/>
        </w:rPr>
        <w:t>А.В.Куликова</w:t>
      </w:r>
      <w:proofErr w:type="spellEnd"/>
    </w:p>
    <w:p w:rsidR="00A91EA9" w:rsidRDefault="00A91EA9" w:rsidP="003A45BA">
      <w:pPr>
        <w:spacing w:line="240" w:lineRule="auto"/>
      </w:pPr>
    </w:p>
    <w:p w:rsidR="00A91EA9" w:rsidRDefault="00A91EA9" w:rsidP="003A45BA">
      <w:pPr>
        <w:spacing w:line="240" w:lineRule="auto"/>
      </w:pPr>
      <w:r>
        <w:t xml:space="preserve">     </w:t>
      </w:r>
    </w:p>
    <w:sectPr w:rsidR="00A91EA9" w:rsidSect="003E76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24EED"/>
    <w:rsid w:val="00324EED"/>
    <w:rsid w:val="003A45BA"/>
    <w:rsid w:val="003E7624"/>
    <w:rsid w:val="009F2A4C"/>
    <w:rsid w:val="00A91EA9"/>
    <w:rsid w:val="00AB75D2"/>
    <w:rsid w:val="00E10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1EF6444-508D-4156-9DB9-C9032E47C9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76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324EE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324EED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styleId="a5">
    <w:name w:val="Title"/>
    <w:basedOn w:val="a"/>
    <w:link w:val="a6"/>
    <w:uiPriority w:val="1"/>
    <w:qFormat/>
    <w:rsid w:val="00324EED"/>
    <w:pPr>
      <w:widowControl w:val="0"/>
      <w:autoSpaceDE w:val="0"/>
      <w:autoSpaceDN w:val="0"/>
      <w:spacing w:before="1" w:after="0" w:line="240" w:lineRule="auto"/>
      <w:ind w:left="154" w:right="152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character" w:customStyle="1" w:styleId="a6">
    <w:name w:val="Название Знак"/>
    <w:basedOn w:val="a0"/>
    <w:link w:val="a5"/>
    <w:uiPriority w:val="1"/>
    <w:rsid w:val="00324EED"/>
    <w:rPr>
      <w:rFonts w:ascii="Times New Roman" w:eastAsia="Times New Roman" w:hAnsi="Times New Roman" w:cs="Times New Roman"/>
      <w:b/>
      <w:bCs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05776E-C9B1-4AD0-A5BB-B5E1F4B622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305</Words>
  <Characters>1742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Пользователь</cp:lastModifiedBy>
  <cp:revision>7</cp:revision>
  <dcterms:created xsi:type="dcterms:W3CDTF">2022-12-15T10:49:00Z</dcterms:created>
  <dcterms:modified xsi:type="dcterms:W3CDTF">2022-12-15T13:26:00Z</dcterms:modified>
</cp:coreProperties>
</file>