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E73F2" w14:textId="77777777" w:rsidR="00B81FC2" w:rsidRDefault="00B81FC2" w:rsidP="00B81FC2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РАЙОННЫЙ ОТДЕЛ ОБРАЗОВАНИЯ</w:t>
      </w:r>
    </w:p>
    <w:p w14:paraId="1432E74E" w14:textId="77777777" w:rsidR="00B81FC2" w:rsidRDefault="00B81FC2" w:rsidP="00B81FC2">
      <w:pPr>
        <w:spacing w:after="12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АДМИНИСТРАЦИИ ПРОЛЕТАРСКОГО РАЙОНА</w:t>
      </w:r>
    </w:p>
    <w:p w14:paraId="7FE04D62" w14:textId="77777777" w:rsidR="00B81FC2" w:rsidRDefault="00B81FC2" w:rsidP="00B81FC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РОСТОВСКОЙ ОБЛАСТИ</w:t>
      </w:r>
    </w:p>
    <w:p w14:paraId="5B05B5B1" w14:textId="77777777" w:rsidR="00B81FC2" w:rsidRDefault="00B81FC2" w:rsidP="00B81FC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5182258" w14:textId="77777777" w:rsidR="00B81FC2" w:rsidRDefault="00B81FC2" w:rsidP="00B81FC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 Р И К А З</w:t>
      </w:r>
    </w:p>
    <w:p w14:paraId="09EA31AF" w14:textId="77777777" w:rsidR="00B81FC2" w:rsidRDefault="00B81FC2" w:rsidP="00B81F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80C463" w14:textId="77777777" w:rsidR="00B81FC2" w:rsidRDefault="00B81FC2" w:rsidP="00B81FC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EFB048B" w14:textId="77777777" w:rsidR="00B81FC2" w:rsidRDefault="00E14535" w:rsidP="00E4022D">
      <w:pPr>
        <w:spacing w:after="0" w:line="240" w:lineRule="auto"/>
        <w:ind w:left="-113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16.03</w:t>
      </w:r>
      <w:r w:rsidR="0027716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41462">
        <w:rPr>
          <w:rFonts w:ascii="Times New Roman" w:eastAsia="Times New Roman" w:hAnsi="Times New Roman"/>
          <w:sz w:val="28"/>
          <w:szCs w:val="28"/>
          <w:lang w:eastAsia="ru-RU"/>
        </w:rPr>
        <w:t>2021</w:t>
      </w:r>
      <w:r w:rsidR="00B81FC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="0014146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  <w:r w:rsidR="007432D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7432D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81FC2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75</w:t>
      </w:r>
    </w:p>
    <w:p w14:paraId="7EEA4EFD" w14:textId="77777777" w:rsidR="00B81FC2" w:rsidRDefault="00B81FC2" w:rsidP="00E4022D">
      <w:pPr>
        <w:spacing w:after="0" w:line="240" w:lineRule="auto"/>
        <w:ind w:left="-113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г. Пролетарск</w:t>
      </w:r>
    </w:p>
    <w:p w14:paraId="7DE541E8" w14:textId="77777777" w:rsidR="00B81FC2" w:rsidRDefault="00B81FC2" w:rsidP="00E4022D">
      <w:pPr>
        <w:spacing w:after="0" w:line="240" w:lineRule="auto"/>
        <w:ind w:left="-1134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14:paraId="5F1E672D" w14:textId="77777777" w:rsidR="00B81FC2" w:rsidRDefault="00B81FC2" w:rsidP="00ED5B2C">
      <w:pPr>
        <w:spacing w:after="0" w:line="240" w:lineRule="auto"/>
        <w:ind w:hanging="113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 внедрении методологии (целевой</w:t>
      </w:r>
      <w:r w:rsidR="009571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571ED" w:rsidRPr="009571ED">
        <w:rPr>
          <w:rFonts w:ascii="Times New Roman" w:eastAsia="Times New Roman" w:hAnsi="Times New Roman"/>
          <w:sz w:val="28"/>
          <w:szCs w:val="28"/>
          <w:lang w:eastAsia="ru-RU"/>
        </w:rPr>
        <w:t>модели)</w:t>
      </w:r>
    </w:p>
    <w:p w14:paraId="2C6919F7" w14:textId="77777777" w:rsidR="00B81FC2" w:rsidRDefault="00B81FC2" w:rsidP="00ED5B2C">
      <w:pPr>
        <w:spacing w:after="0" w:line="240" w:lineRule="auto"/>
        <w:ind w:hanging="113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наставничества обучающихся </w:t>
      </w:r>
    </w:p>
    <w:p w14:paraId="5715F2CB" w14:textId="77777777" w:rsidR="00B81FC2" w:rsidRDefault="00CC32C9" w:rsidP="00ED5B2C">
      <w:pPr>
        <w:spacing w:after="0" w:line="240" w:lineRule="auto"/>
        <w:ind w:hanging="1134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32C9">
        <w:rPr>
          <w:rFonts w:ascii="Times New Roman" w:eastAsia="Times New Roman" w:hAnsi="Times New Roman"/>
          <w:sz w:val="28"/>
          <w:szCs w:val="28"/>
          <w:lang w:eastAsia="ru-RU"/>
        </w:rPr>
        <w:t xml:space="preserve">для </w:t>
      </w:r>
      <w:r w:rsidR="00B81FC2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образовательных организаций, </w:t>
      </w:r>
    </w:p>
    <w:p w14:paraId="00103C54" w14:textId="77777777" w:rsidR="00B81FC2" w:rsidRDefault="00B81FC2" w:rsidP="00ED5B2C">
      <w:pPr>
        <w:spacing w:after="0" w:line="240" w:lineRule="auto"/>
        <w:ind w:hanging="113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осуществляющих образовательную </w:t>
      </w:r>
    </w:p>
    <w:p w14:paraId="09E7092F" w14:textId="77777777" w:rsidR="00B81FC2" w:rsidRDefault="00B81FC2" w:rsidP="00ED5B2C">
      <w:pPr>
        <w:spacing w:after="0" w:line="240" w:lineRule="auto"/>
        <w:ind w:hanging="113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деятельность по дополнительным </w:t>
      </w:r>
    </w:p>
    <w:p w14:paraId="7F57F90F" w14:textId="77777777" w:rsidR="00B81FC2" w:rsidRDefault="00B81FC2" w:rsidP="00ED5B2C">
      <w:pPr>
        <w:spacing w:after="0" w:line="240" w:lineRule="auto"/>
        <w:ind w:hanging="113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общеобразовательным программам</w:t>
      </w:r>
      <w:r w:rsidR="005A35D4">
        <w:rPr>
          <w:rFonts w:ascii="Times New Roman" w:eastAsia="Times New Roman" w:hAnsi="Times New Roman"/>
          <w:sz w:val="28"/>
          <w:szCs w:val="28"/>
          <w:lang w:eastAsia="ru-RU"/>
        </w:rPr>
        <w:t xml:space="preserve"> в 2021 году</w:t>
      </w:r>
    </w:p>
    <w:p w14:paraId="6CFAA9A7" w14:textId="77777777" w:rsidR="00B81FC2" w:rsidRDefault="00B81FC2" w:rsidP="00E4022D">
      <w:pPr>
        <w:spacing w:after="0" w:line="240" w:lineRule="auto"/>
        <w:ind w:left="-1134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74B675F" w14:textId="77777777" w:rsidR="00B81FC2" w:rsidRDefault="00B81FC2" w:rsidP="00ED5B2C">
      <w:pPr>
        <w:spacing w:after="0" w:line="240" w:lineRule="auto"/>
        <w:ind w:left="-1134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достижения плановых показателей пункта 11 раздела 3 Паспорта регионального проекта «Успех каждого ребенка» национального проекта «Образование» №8.1 , на основании распоряжения Минпросвещения России от 25.12.2019 №Р-145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обучающимися», </w:t>
      </w:r>
      <w:r w:rsidRPr="00262851">
        <w:rPr>
          <w:rFonts w:ascii="Times New Roman" w:eastAsia="Times New Roman" w:hAnsi="Times New Roman"/>
          <w:sz w:val="28"/>
          <w:szCs w:val="28"/>
          <w:lang w:eastAsia="ru-RU"/>
        </w:rPr>
        <w:t>на основании приказа министерства общего и профессионального образования Ростовской области от 30.07.2020 №602 «О внедрении методологии (целевой модели) наставничества обучающихся для</w:t>
      </w:r>
      <w:r w:rsidR="00000F9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62851">
        <w:rPr>
          <w:rFonts w:ascii="Times New Roman" w:eastAsia="Times New Roman" w:hAnsi="Times New Roman"/>
          <w:sz w:val="28"/>
          <w:szCs w:val="28"/>
          <w:lang w:eastAsia="ru-RU"/>
        </w:rPr>
        <w:t>образовательных организаций, осуществляющих образовательную деятельность по дополнительным общеобразовательным программам,</w:t>
      </w:r>
    </w:p>
    <w:p w14:paraId="52C9A384" w14:textId="77777777" w:rsidR="00B81FC2" w:rsidRDefault="00B81FC2" w:rsidP="00E4022D">
      <w:pPr>
        <w:spacing w:after="0" w:line="240" w:lineRule="auto"/>
        <w:ind w:left="-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C92F066" w14:textId="77777777" w:rsidR="00B81FC2" w:rsidRDefault="00B81FC2" w:rsidP="00E4022D">
      <w:pPr>
        <w:spacing w:after="0" w:line="240" w:lineRule="auto"/>
        <w:ind w:left="-113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ПРИКАЗЫВАЮ:</w:t>
      </w:r>
    </w:p>
    <w:p w14:paraId="4C1D2CAE" w14:textId="77777777" w:rsidR="00B81FC2" w:rsidRDefault="00B81FC2" w:rsidP="00E4022D">
      <w:pPr>
        <w:spacing w:after="0" w:line="240" w:lineRule="auto"/>
        <w:ind w:left="-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647EED3" w14:textId="5FECB9D8" w:rsidR="004058B7" w:rsidRPr="004058B7" w:rsidRDefault="006118FB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4058B7">
        <w:rPr>
          <w:rFonts w:ascii="Times New Roman" w:eastAsia="Times New Roman" w:hAnsi="Times New Roman"/>
          <w:sz w:val="28"/>
          <w:szCs w:val="28"/>
          <w:lang w:eastAsia="ru-RU"/>
        </w:rPr>
        <w:t>Руководителям образовательных организаций Пролетарского района</w:t>
      </w:r>
      <w:r w:rsidR="00F85CE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4058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058B7" w:rsidRPr="004058B7">
        <w:rPr>
          <w:rFonts w:ascii="Times New Roman" w:eastAsia="Times New Roman" w:hAnsi="Times New Roman"/>
          <w:sz w:val="28"/>
          <w:szCs w:val="28"/>
          <w:lang w:eastAsia="ru-RU"/>
        </w:rPr>
        <w:t>реализующим внедрение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обучающимися:</w:t>
      </w:r>
    </w:p>
    <w:p w14:paraId="60A1BF6F" w14:textId="4DEB93F1" w:rsidR="00C230CA" w:rsidRDefault="003A59F5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1.1. о</w:t>
      </w:r>
      <w:r w:rsidR="004058B7">
        <w:rPr>
          <w:rFonts w:ascii="Times New Roman" w:eastAsia="Times New Roman" w:hAnsi="Times New Roman"/>
          <w:sz w:val="28"/>
          <w:szCs w:val="28"/>
          <w:lang w:eastAsia="ru-RU"/>
        </w:rPr>
        <w:t xml:space="preserve">беспечить достижение </w:t>
      </w:r>
      <w:r w:rsidR="004058B7" w:rsidRPr="004058B7">
        <w:rPr>
          <w:rFonts w:ascii="Times New Roman" w:eastAsia="Times New Roman" w:hAnsi="Times New Roman"/>
          <w:sz w:val="28"/>
          <w:szCs w:val="28"/>
          <w:lang w:eastAsia="ru-RU"/>
        </w:rPr>
        <w:t>планируемых результатов внедрения ц</w:t>
      </w:r>
      <w:r w:rsidR="009571ED">
        <w:rPr>
          <w:rFonts w:ascii="Times New Roman" w:eastAsia="Times New Roman" w:hAnsi="Times New Roman"/>
          <w:sz w:val="28"/>
          <w:szCs w:val="28"/>
          <w:lang w:eastAsia="ru-RU"/>
        </w:rPr>
        <w:t xml:space="preserve">елевой модели наставничества в </w:t>
      </w:r>
      <w:r w:rsidR="004058B7" w:rsidRPr="004058B7">
        <w:rPr>
          <w:rFonts w:ascii="Times New Roman" w:eastAsia="Times New Roman" w:hAnsi="Times New Roman"/>
          <w:sz w:val="28"/>
          <w:szCs w:val="28"/>
          <w:lang w:eastAsia="ru-RU"/>
        </w:rPr>
        <w:t>образовательных организациях согласно паспорту муниципального проекта «Современна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я школа» регионального проекта «Образование» </w:t>
      </w:r>
      <w:r w:rsidR="00434E5C">
        <w:rPr>
          <w:rFonts w:ascii="Times New Roman" w:eastAsia="Times New Roman" w:hAnsi="Times New Roman"/>
          <w:sz w:val="28"/>
          <w:szCs w:val="28"/>
          <w:lang w:eastAsia="ru-RU"/>
        </w:rPr>
        <w:t xml:space="preserve">на 31.12.2021 – не менее </w:t>
      </w:r>
      <w:r w:rsidR="00887894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434E5C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4058B7" w:rsidRPr="004058B7">
        <w:rPr>
          <w:rFonts w:ascii="Times New Roman" w:eastAsia="Times New Roman" w:hAnsi="Times New Roman"/>
          <w:sz w:val="28"/>
          <w:szCs w:val="28"/>
          <w:lang w:eastAsia="ru-RU"/>
        </w:rPr>
        <w:t xml:space="preserve">% обучающихся </w:t>
      </w:r>
      <w:r w:rsidR="004058B7" w:rsidRPr="004058B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общеобразовательных организаций вовлечены в различные формы сопровождения и наставничества;</w:t>
      </w:r>
      <w:r w:rsidR="00C230CA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14:paraId="3839FAAA" w14:textId="77777777" w:rsidR="00C230CA" w:rsidRPr="00C230CA" w:rsidRDefault="00E14535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1.2. в срок до 26</w:t>
      </w:r>
      <w:r w:rsidR="00C230CA" w:rsidRPr="00C230CA">
        <w:rPr>
          <w:rFonts w:ascii="Times New Roman" w:eastAsia="Times New Roman" w:hAnsi="Times New Roman"/>
          <w:sz w:val="28"/>
          <w:szCs w:val="28"/>
          <w:lang w:eastAsia="ru-RU"/>
        </w:rPr>
        <w:t>.03.2021 утвердить распорядительным актом:</w:t>
      </w:r>
    </w:p>
    <w:p w14:paraId="23521078" w14:textId="77777777" w:rsidR="00C230CA" w:rsidRPr="00C230CA" w:rsidRDefault="003A59F5" w:rsidP="00E4022D">
      <w:pPr>
        <w:spacing w:after="0" w:line="240" w:lineRule="auto"/>
        <w:ind w:left="-1134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1.2.1. </w:t>
      </w:r>
      <w:r w:rsidR="00C230CA" w:rsidRPr="00C230CA">
        <w:rPr>
          <w:rFonts w:ascii="Times New Roman" w:eastAsia="Times New Roman" w:hAnsi="Times New Roman"/>
          <w:sz w:val="28"/>
          <w:szCs w:val="28"/>
          <w:lang w:eastAsia="ru-RU"/>
        </w:rPr>
        <w:t>ответственных лиц за внедрение целевой мо</w:t>
      </w:r>
      <w:r w:rsidR="005A35D4">
        <w:rPr>
          <w:rFonts w:ascii="Times New Roman" w:eastAsia="Times New Roman" w:hAnsi="Times New Roman"/>
          <w:sz w:val="28"/>
          <w:szCs w:val="28"/>
          <w:lang w:eastAsia="ru-RU"/>
        </w:rPr>
        <w:t>дели наставничества в 2021 году;</w:t>
      </w:r>
    </w:p>
    <w:p w14:paraId="1E4E94BA" w14:textId="77777777" w:rsidR="00C230CA" w:rsidRPr="00C230CA" w:rsidRDefault="003A59F5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1.2.2. </w:t>
      </w:r>
      <w:r w:rsidR="00C230CA" w:rsidRPr="00C230CA">
        <w:rPr>
          <w:rFonts w:ascii="Times New Roman" w:eastAsia="Times New Roman" w:hAnsi="Times New Roman"/>
          <w:sz w:val="28"/>
          <w:szCs w:val="28"/>
          <w:lang w:eastAsia="ru-RU"/>
        </w:rPr>
        <w:t>дорожную карту внедрения целевой модели наставничества на</w:t>
      </w:r>
      <w:r w:rsidR="00E62CAD">
        <w:rPr>
          <w:rFonts w:ascii="Times New Roman" w:eastAsia="Times New Roman" w:hAnsi="Times New Roman"/>
          <w:sz w:val="28"/>
          <w:szCs w:val="28"/>
          <w:lang w:eastAsia="ru-RU"/>
        </w:rPr>
        <w:t xml:space="preserve"> 2021 год </w:t>
      </w:r>
      <w:r w:rsidR="002B4FA3">
        <w:rPr>
          <w:rFonts w:ascii="Times New Roman" w:eastAsia="Times New Roman" w:hAnsi="Times New Roman"/>
          <w:sz w:val="28"/>
          <w:szCs w:val="28"/>
          <w:lang w:eastAsia="ru-RU"/>
        </w:rPr>
        <w:t>согласно Приложению 1 к настоящему приказу;</w:t>
      </w:r>
    </w:p>
    <w:p w14:paraId="47AC61D6" w14:textId="77777777" w:rsidR="00C230CA" w:rsidRPr="00C230CA" w:rsidRDefault="003A59F5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1.2.3. </w:t>
      </w:r>
      <w:r w:rsidR="00C230CA" w:rsidRPr="00C230CA">
        <w:rPr>
          <w:rFonts w:ascii="Times New Roman" w:eastAsia="Times New Roman" w:hAnsi="Times New Roman"/>
          <w:sz w:val="28"/>
          <w:szCs w:val="28"/>
          <w:lang w:eastAsia="ru-RU"/>
        </w:rPr>
        <w:t>прогр</w:t>
      </w:r>
      <w:r w:rsidR="00141462">
        <w:rPr>
          <w:rFonts w:ascii="Times New Roman" w:eastAsia="Times New Roman" w:hAnsi="Times New Roman"/>
          <w:sz w:val="28"/>
          <w:szCs w:val="28"/>
          <w:lang w:eastAsia="ru-RU"/>
        </w:rPr>
        <w:t>амму наставничества на 2021 год</w:t>
      </w:r>
      <w:r w:rsidR="00E62C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B4FA3">
        <w:rPr>
          <w:rFonts w:ascii="Times New Roman" w:eastAsia="Times New Roman" w:hAnsi="Times New Roman"/>
          <w:sz w:val="28"/>
          <w:szCs w:val="28"/>
          <w:lang w:eastAsia="ru-RU"/>
        </w:rPr>
        <w:t>согласно Приложению 2</w:t>
      </w:r>
      <w:r w:rsidR="002B4FA3" w:rsidRPr="002B4FA3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приказу</w:t>
      </w:r>
      <w:r w:rsidR="002B4FA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3B322669" w14:textId="77777777" w:rsidR="00C230CA" w:rsidRPr="00C230CA" w:rsidRDefault="003A59F5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1.2.4. </w:t>
      </w:r>
      <w:r w:rsidR="00C230CA" w:rsidRPr="00C230CA">
        <w:rPr>
          <w:rFonts w:ascii="Times New Roman" w:eastAsia="Times New Roman" w:hAnsi="Times New Roman"/>
          <w:sz w:val="28"/>
          <w:szCs w:val="28"/>
          <w:lang w:eastAsia="ru-RU"/>
        </w:rPr>
        <w:t>планируемые результаты (показатели эффективности) внедрения целевой модели наставничества</w:t>
      </w:r>
      <w:r w:rsidR="00E62C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B4FA3" w:rsidRPr="002B4FA3">
        <w:rPr>
          <w:rFonts w:ascii="Times New Roman" w:eastAsia="Times New Roman" w:hAnsi="Times New Roman"/>
          <w:sz w:val="28"/>
          <w:szCs w:val="28"/>
          <w:lang w:eastAsia="ru-RU"/>
        </w:rPr>
        <w:t>согласно Пр</w:t>
      </w:r>
      <w:r w:rsidR="002B4FA3">
        <w:rPr>
          <w:rFonts w:ascii="Times New Roman" w:eastAsia="Times New Roman" w:hAnsi="Times New Roman"/>
          <w:sz w:val="28"/>
          <w:szCs w:val="28"/>
          <w:lang w:eastAsia="ru-RU"/>
        </w:rPr>
        <w:t>иложению 3</w:t>
      </w:r>
      <w:r w:rsidR="002B4FA3" w:rsidRPr="002B4FA3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приказу</w:t>
      </w:r>
      <w:r w:rsidR="002B4FA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DF8518E" w14:textId="77777777" w:rsidR="00C230CA" w:rsidRPr="00C230CA" w:rsidRDefault="003A59F5" w:rsidP="00E4022D">
      <w:pPr>
        <w:spacing w:after="0" w:line="240" w:lineRule="auto"/>
        <w:ind w:left="-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1.2.5. </w:t>
      </w:r>
      <w:r w:rsidR="00C230CA" w:rsidRPr="00C230CA">
        <w:rPr>
          <w:rFonts w:ascii="Times New Roman" w:eastAsia="Times New Roman" w:hAnsi="Times New Roman"/>
          <w:sz w:val="28"/>
          <w:szCs w:val="28"/>
          <w:lang w:eastAsia="ru-RU"/>
        </w:rPr>
        <w:t>сроки внедрения целевой модели наставничества</w:t>
      </w:r>
      <w:r w:rsidR="00434E5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A5D6C09" w14:textId="77777777" w:rsidR="00C230CA" w:rsidRPr="00C230CA" w:rsidRDefault="002B4FA3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1.3. в</w:t>
      </w:r>
      <w:r w:rsidR="00C230CA" w:rsidRPr="00C230CA">
        <w:rPr>
          <w:rFonts w:ascii="Times New Roman" w:eastAsia="Times New Roman" w:hAnsi="Times New Roman"/>
          <w:sz w:val="28"/>
          <w:szCs w:val="28"/>
          <w:lang w:eastAsia="ru-RU"/>
        </w:rPr>
        <w:t xml:space="preserve">носить ежегодно в срок не позднее 20 декабря информацию о количестве участников программы (системы) наставничества в соответствующие формы; </w:t>
      </w:r>
    </w:p>
    <w:p w14:paraId="3D0658A1" w14:textId="77777777" w:rsidR="00C230CA" w:rsidRPr="00C230CA" w:rsidRDefault="00C230CA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1.4. </w:t>
      </w:r>
      <w:r w:rsidR="002B4FA3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C230CA">
        <w:rPr>
          <w:rFonts w:ascii="Times New Roman" w:eastAsia="Times New Roman" w:hAnsi="Times New Roman"/>
          <w:sz w:val="28"/>
          <w:szCs w:val="28"/>
          <w:lang w:eastAsia="ru-RU"/>
        </w:rPr>
        <w:t>редоставлять статистическую информацию, результаты по внедрению Целевой модели наставничества по запросам Регионального наставнического центра;</w:t>
      </w:r>
    </w:p>
    <w:p w14:paraId="3782FDA4" w14:textId="77777777" w:rsidR="00C230CA" w:rsidRPr="00C230CA" w:rsidRDefault="00C230CA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1.5. </w:t>
      </w:r>
      <w:r w:rsidR="002B4FA3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C230CA">
        <w:rPr>
          <w:rFonts w:ascii="Times New Roman" w:eastAsia="Times New Roman" w:hAnsi="Times New Roman"/>
          <w:sz w:val="28"/>
          <w:szCs w:val="28"/>
          <w:lang w:eastAsia="ru-RU"/>
        </w:rPr>
        <w:t>существлять системное информационное сопровождение деятельности по реализации Целевой модели наставничества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37495EA9" w14:textId="77777777" w:rsidR="00C230CA" w:rsidRDefault="00C230CA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1.6. </w:t>
      </w:r>
      <w:r w:rsidR="002B4FA3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C230CA">
        <w:rPr>
          <w:rFonts w:ascii="Times New Roman" w:eastAsia="Times New Roman" w:hAnsi="Times New Roman"/>
          <w:sz w:val="28"/>
          <w:szCs w:val="28"/>
          <w:lang w:eastAsia="ru-RU"/>
        </w:rPr>
        <w:t>рганизовать обучение ответственных лиц эффективному внедрению программ наставничества до 31.12.2021</w:t>
      </w:r>
      <w:r w:rsidR="00000F96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Pr="00C230C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4C14A52" w14:textId="77777777" w:rsidR="00B81FC2" w:rsidRPr="00556C9A" w:rsidRDefault="00434E5C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D26CC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B81FC2" w:rsidRPr="00556C9A">
        <w:rPr>
          <w:rFonts w:ascii="Times New Roman" w:eastAsia="Times New Roman" w:hAnsi="Times New Roman"/>
          <w:sz w:val="28"/>
          <w:szCs w:val="28"/>
          <w:lang w:eastAsia="ru-RU"/>
        </w:rPr>
        <w:t>Заведующему Районного методического кабинета Зивенко Н.В.:</w:t>
      </w:r>
    </w:p>
    <w:p w14:paraId="564CE5DC" w14:textId="3981E601" w:rsidR="00B81FC2" w:rsidRDefault="00434E5C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E62CAD">
        <w:rPr>
          <w:rFonts w:ascii="Times New Roman" w:eastAsia="Times New Roman" w:hAnsi="Times New Roman"/>
          <w:sz w:val="28"/>
          <w:szCs w:val="28"/>
          <w:lang w:eastAsia="ru-RU"/>
        </w:rPr>
        <w:t>.1</w:t>
      </w:r>
      <w:r w:rsidR="00241D1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249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B4FA3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B81FC2">
        <w:rPr>
          <w:rFonts w:ascii="Times New Roman" w:eastAsia="Times New Roman" w:hAnsi="Times New Roman"/>
          <w:sz w:val="28"/>
          <w:szCs w:val="28"/>
          <w:lang w:eastAsia="ru-RU"/>
        </w:rPr>
        <w:t>рганизовать взаимодействие с региональными наставническими центрами;</w:t>
      </w:r>
    </w:p>
    <w:p w14:paraId="5F1AF9FE" w14:textId="77777777" w:rsidR="00E5217A" w:rsidRDefault="00434E5C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2.2</w:t>
      </w:r>
      <w:r w:rsidR="00E5217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62CAD" w:rsidRPr="00E62CAD">
        <w:t xml:space="preserve"> </w:t>
      </w:r>
      <w:r w:rsidR="002B4FA3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E62CAD" w:rsidRPr="00E62CAD">
        <w:rPr>
          <w:rFonts w:ascii="Times New Roman" w:eastAsia="Times New Roman" w:hAnsi="Times New Roman"/>
          <w:sz w:val="28"/>
          <w:szCs w:val="28"/>
          <w:lang w:eastAsia="ru-RU"/>
        </w:rPr>
        <w:t>беспечить</w:t>
      </w:r>
      <w:r w:rsidR="00E5217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00F96">
        <w:rPr>
          <w:rFonts w:ascii="Times New Roman" w:eastAsia="Times New Roman" w:hAnsi="Times New Roman"/>
          <w:sz w:val="28"/>
          <w:szCs w:val="28"/>
          <w:lang w:eastAsia="ru-RU"/>
        </w:rPr>
        <w:t>взаимодействие между школами-</w:t>
      </w:r>
      <w:r w:rsidR="00E5217A">
        <w:rPr>
          <w:rFonts w:ascii="Times New Roman" w:eastAsia="Times New Roman" w:hAnsi="Times New Roman"/>
          <w:sz w:val="28"/>
          <w:szCs w:val="28"/>
          <w:lang w:eastAsia="ru-RU"/>
        </w:rPr>
        <w:t>наставниками и школами с низкими образовательными резу</w:t>
      </w:r>
      <w:r w:rsidR="00C4571E">
        <w:rPr>
          <w:rFonts w:ascii="Times New Roman" w:eastAsia="Times New Roman" w:hAnsi="Times New Roman"/>
          <w:sz w:val="28"/>
          <w:szCs w:val="28"/>
          <w:lang w:eastAsia="ru-RU"/>
        </w:rPr>
        <w:t>льтатами;</w:t>
      </w:r>
    </w:p>
    <w:p w14:paraId="28F573A5" w14:textId="77777777" w:rsidR="00B81FC2" w:rsidRDefault="00434E5C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75206D">
        <w:rPr>
          <w:rFonts w:ascii="Times New Roman" w:eastAsia="Times New Roman" w:hAnsi="Times New Roman"/>
          <w:sz w:val="28"/>
          <w:szCs w:val="28"/>
          <w:lang w:eastAsia="ru-RU"/>
        </w:rPr>
        <w:t>.3</w:t>
      </w:r>
      <w:r w:rsidR="00B81FC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2B4FA3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E62CAD">
        <w:rPr>
          <w:rFonts w:ascii="Times New Roman" w:eastAsia="Times New Roman" w:hAnsi="Times New Roman"/>
          <w:sz w:val="28"/>
          <w:szCs w:val="28"/>
          <w:lang w:eastAsia="ru-RU"/>
        </w:rPr>
        <w:t xml:space="preserve">существлять </w:t>
      </w:r>
      <w:r w:rsidR="006118FB"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методическую и </w:t>
      </w:r>
      <w:r w:rsidR="00B81FC2">
        <w:rPr>
          <w:rFonts w:ascii="Times New Roman" w:eastAsia="Times New Roman" w:hAnsi="Times New Roman"/>
          <w:sz w:val="28"/>
          <w:szCs w:val="28"/>
          <w:lang w:eastAsia="ru-RU"/>
        </w:rPr>
        <w:t>информационную поддержку целевой модели наставничества в образовательных организациях Пролетарского района;</w:t>
      </w:r>
    </w:p>
    <w:p w14:paraId="6B6249C5" w14:textId="77777777" w:rsidR="006E0704" w:rsidRPr="006E0704" w:rsidRDefault="00434E5C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6E0704">
        <w:rPr>
          <w:rFonts w:ascii="Times New Roman" w:eastAsia="Times New Roman" w:hAnsi="Times New Roman"/>
          <w:sz w:val="28"/>
          <w:szCs w:val="28"/>
          <w:lang w:eastAsia="ru-RU"/>
        </w:rPr>
        <w:t xml:space="preserve">.4. </w:t>
      </w:r>
      <w:r w:rsidR="002B4FA3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E62CAD" w:rsidRPr="00E62CAD">
        <w:rPr>
          <w:rFonts w:ascii="Times New Roman" w:eastAsia="Times New Roman" w:hAnsi="Times New Roman"/>
          <w:sz w:val="28"/>
          <w:szCs w:val="28"/>
          <w:lang w:eastAsia="ru-RU"/>
        </w:rPr>
        <w:t xml:space="preserve">рганизовать </w:t>
      </w:r>
      <w:r w:rsidR="006E0704" w:rsidRPr="006E0704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проведение мониторинга эффективности реализации Целевой модели наставничества до 20 декабря и 20 мая </w:t>
      </w:r>
      <w:r w:rsidR="004058B7">
        <w:rPr>
          <w:rFonts w:ascii="Times New Roman" w:eastAsia="Times New Roman" w:hAnsi="Times New Roman"/>
          <w:sz w:val="28"/>
          <w:szCs w:val="28"/>
          <w:lang w:eastAsia="ru-RU"/>
        </w:rPr>
        <w:t xml:space="preserve">(далее </w:t>
      </w:r>
      <w:r w:rsidR="006E0704" w:rsidRPr="006E0704">
        <w:rPr>
          <w:rFonts w:ascii="Times New Roman" w:eastAsia="Times New Roman" w:hAnsi="Times New Roman"/>
          <w:sz w:val="28"/>
          <w:szCs w:val="28"/>
          <w:lang w:eastAsia="ru-RU"/>
        </w:rPr>
        <w:t>ежегодно</w:t>
      </w:r>
      <w:r w:rsidR="004058B7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6E0704" w:rsidRPr="006E0704">
        <w:rPr>
          <w:rFonts w:ascii="Times New Roman" w:eastAsia="Times New Roman" w:hAnsi="Times New Roman"/>
          <w:sz w:val="28"/>
          <w:szCs w:val="28"/>
          <w:lang w:eastAsia="ru-RU"/>
        </w:rPr>
        <w:t xml:space="preserve"> и направлять данные в Региональный наставнический центр</w:t>
      </w:r>
      <w:r w:rsidR="006E070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34B4F9B0" w14:textId="77777777" w:rsidR="00B81FC2" w:rsidRDefault="00434E5C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C4571E">
        <w:rPr>
          <w:rFonts w:ascii="Times New Roman" w:eastAsia="Times New Roman" w:hAnsi="Times New Roman"/>
          <w:sz w:val="28"/>
          <w:szCs w:val="28"/>
          <w:lang w:eastAsia="ru-RU"/>
        </w:rPr>
        <w:t>.5</w:t>
      </w:r>
      <w:r w:rsidR="00B81FC2">
        <w:rPr>
          <w:rFonts w:ascii="Times New Roman" w:eastAsia="Times New Roman" w:hAnsi="Times New Roman"/>
          <w:sz w:val="28"/>
          <w:szCs w:val="28"/>
          <w:lang w:eastAsia="ru-RU"/>
        </w:rPr>
        <w:t>. Довести данный приказ до сведения руководител</w:t>
      </w:r>
      <w:r w:rsidR="00000F96">
        <w:rPr>
          <w:rFonts w:ascii="Times New Roman" w:eastAsia="Times New Roman" w:hAnsi="Times New Roman"/>
          <w:sz w:val="28"/>
          <w:szCs w:val="28"/>
          <w:lang w:eastAsia="ru-RU"/>
        </w:rPr>
        <w:t>ей образовательных организаций</w:t>
      </w:r>
      <w:r w:rsidR="00D678C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DDB96CD" w14:textId="77777777" w:rsidR="00B81FC2" w:rsidRDefault="00434E5C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C4571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B81FC2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Контроль за исполнением приказа оставляю за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собой.</w:t>
      </w:r>
    </w:p>
    <w:p w14:paraId="0C35035A" w14:textId="77777777" w:rsidR="00ED5B2C" w:rsidRDefault="00ED5B2C" w:rsidP="00E4022D">
      <w:pPr>
        <w:spacing w:after="0" w:line="240" w:lineRule="auto"/>
        <w:ind w:left="-1134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8CE551B" w14:textId="77777777" w:rsidR="00ED5B2C" w:rsidRDefault="00ED5B2C" w:rsidP="00E4022D">
      <w:pPr>
        <w:spacing w:after="0" w:line="240" w:lineRule="auto"/>
        <w:ind w:left="-1134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EA3DC9A" w14:textId="77777777" w:rsidR="00E62CAD" w:rsidRDefault="00434E5C" w:rsidP="00E4022D">
      <w:pPr>
        <w:spacing w:after="0" w:line="240" w:lineRule="auto"/>
        <w:ind w:left="-113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Заведующий РОО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ED5B2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ED5B2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ED5B2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ED5B2C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>Будыльская И.Ф.</w:t>
      </w:r>
    </w:p>
    <w:p w14:paraId="7F52DA15" w14:textId="77777777" w:rsidR="00ED5B2C" w:rsidRDefault="00ED5B2C" w:rsidP="00E4022D">
      <w:pPr>
        <w:spacing w:after="0" w:line="240" w:lineRule="auto"/>
        <w:ind w:left="-113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885452D" w14:textId="77777777" w:rsidR="00ED5B2C" w:rsidRDefault="00ED5B2C" w:rsidP="00E4022D">
      <w:pPr>
        <w:spacing w:after="0" w:line="240" w:lineRule="auto"/>
        <w:ind w:left="-113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BB9868" w14:textId="77777777" w:rsidR="00ED5B2C" w:rsidRDefault="00ED5B2C" w:rsidP="00E4022D">
      <w:pPr>
        <w:spacing w:after="0" w:line="240" w:lineRule="auto"/>
        <w:ind w:left="-113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D28515" w14:textId="77777777" w:rsidR="00ED5B2C" w:rsidRDefault="00ED5B2C" w:rsidP="00E4022D">
      <w:pPr>
        <w:spacing w:after="0" w:line="240" w:lineRule="auto"/>
        <w:ind w:left="-113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482C0D" w14:textId="77777777" w:rsidR="00ED5B2C" w:rsidRDefault="00ED5B2C" w:rsidP="00E4022D">
      <w:pPr>
        <w:spacing w:after="0" w:line="240" w:lineRule="auto"/>
        <w:ind w:left="-113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CEDC1E" w14:textId="77777777" w:rsidR="00ED5B2C" w:rsidRDefault="00ED5B2C" w:rsidP="00E4022D">
      <w:pPr>
        <w:spacing w:after="0" w:line="240" w:lineRule="auto"/>
        <w:ind w:left="-113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DF4C3B" w14:textId="77777777" w:rsidR="00B81FC2" w:rsidRDefault="00B81FC2" w:rsidP="00E4022D">
      <w:pPr>
        <w:spacing w:after="0" w:line="240" w:lineRule="auto"/>
        <w:ind w:left="-113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Приказ подготовил</w:t>
      </w:r>
    </w:p>
    <w:p w14:paraId="2F7C4B67" w14:textId="77777777" w:rsidR="0097459F" w:rsidRPr="004058B7" w:rsidRDefault="00E62CAD" w:rsidP="00E4022D">
      <w:pPr>
        <w:spacing w:line="240" w:lineRule="auto"/>
        <w:ind w:left="-1134"/>
        <w:sectPr w:rsidR="0097459F" w:rsidRPr="004058B7" w:rsidSect="00BB5FD1">
          <w:pgSz w:w="11906" w:h="16838"/>
          <w:pgMar w:top="1134" w:right="851" w:bottom="1134" w:left="2410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Заведующий МК РОО Зивенко Н.В.</w:t>
      </w:r>
    </w:p>
    <w:p w14:paraId="4E656B56" w14:textId="77777777" w:rsidR="0097459F" w:rsidRPr="00E06463" w:rsidRDefault="00E62CAD" w:rsidP="00E62CAD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E06463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14:paraId="23D38F92" w14:textId="77777777" w:rsidR="00E62CAD" w:rsidRPr="00E06463" w:rsidRDefault="00E62CAD" w:rsidP="00E62CAD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E06463">
        <w:rPr>
          <w:rFonts w:ascii="Times New Roman" w:hAnsi="Times New Roman"/>
          <w:sz w:val="24"/>
          <w:szCs w:val="24"/>
        </w:rPr>
        <w:t>к приказу РОО от</w:t>
      </w:r>
      <w:r w:rsidR="00E14535" w:rsidRPr="00E06463">
        <w:rPr>
          <w:rFonts w:ascii="Times New Roman" w:hAnsi="Times New Roman"/>
          <w:sz w:val="24"/>
          <w:szCs w:val="24"/>
        </w:rPr>
        <w:t xml:space="preserve"> </w:t>
      </w:r>
      <w:r w:rsidR="002B4FA3" w:rsidRPr="00E06463">
        <w:rPr>
          <w:rFonts w:ascii="Times New Roman" w:hAnsi="Times New Roman"/>
          <w:sz w:val="24"/>
          <w:szCs w:val="24"/>
        </w:rPr>
        <w:t>1</w:t>
      </w:r>
      <w:r w:rsidR="00E14535" w:rsidRPr="00E06463">
        <w:rPr>
          <w:rFonts w:ascii="Times New Roman" w:hAnsi="Times New Roman"/>
          <w:sz w:val="24"/>
          <w:szCs w:val="24"/>
        </w:rPr>
        <w:t>6.03</w:t>
      </w:r>
      <w:r w:rsidR="002B4FA3" w:rsidRPr="00E06463">
        <w:rPr>
          <w:rFonts w:ascii="Times New Roman" w:hAnsi="Times New Roman"/>
          <w:sz w:val="24"/>
          <w:szCs w:val="24"/>
        </w:rPr>
        <w:t xml:space="preserve">.2021 </w:t>
      </w:r>
      <w:r w:rsidRPr="00E06463">
        <w:rPr>
          <w:rFonts w:ascii="Times New Roman" w:hAnsi="Times New Roman"/>
          <w:sz w:val="24"/>
          <w:szCs w:val="24"/>
        </w:rPr>
        <w:t>№</w:t>
      </w:r>
      <w:r w:rsidR="00E14535" w:rsidRPr="00E06463">
        <w:rPr>
          <w:rFonts w:ascii="Times New Roman" w:hAnsi="Times New Roman"/>
          <w:sz w:val="24"/>
          <w:szCs w:val="24"/>
        </w:rPr>
        <w:t>75</w:t>
      </w:r>
    </w:p>
    <w:p w14:paraId="063798E7" w14:textId="77777777" w:rsidR="00E64A5A" w:rsidRPr="00203AA5" w:rsidRDefault="00E64A5A" w:rsidP="002B4FA3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AA5">
        <w:rPr>
          <w:rFonts w:ascii="Times New Roman" w:hAnsi="Times New Roman"/>
          <w:sz w:val="28"/>
          <w:szCs w:val="28"/>
        </w:rPr>
        <w:t xml:space="preserve">Примерная форма </w:t>
      </w:r>
      <w:r w:rsidRPr="00203AA5">
        <w:rPr>
          <w:rFonts w:ascii="Times New Roman" w:eastAsia="Times New Roman" w:hAnsi="Times New Roman"/>
          <w:sz w:val="28"/>
          <w:szCs w:val="28"/>
          <w:lang w:eastAsia="ru-RU"/>
        </w:rPr>
        <w:t>Дорожной карты внедрения целевой модели наставничества в образовательной организации на 2021 год</w:t>
      </w:r>
    </w:p>
    <w:p w14:paraId="1DF186A0" w14:textId="77777777" w:rsidR="0047429F" w:rsidRDefault="0047429F" w:rsidP="00E64A5A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15"/>
        <w:gridCol w:w="1367"/>
        <w:gridCol w:w="2188"/>
      </w:tblGrid>
      <w:tr w:rsidR="0047429F" w14:paraId="22ADFC81" w14:textId="77777777" w:rsidTr="002B4FA3">
        <w:tc>
          <w:tcPr>
            <w:tcW w:w="6015" w:type="dxa"/>
          </w:tcPr>
          <w:p w14:paraId="55C65E26" w14:textId="77777777" w:rsidR="0047429F" w:rsidRPr="00203AA5" w:rsidRDefault="0047429F" w:rsidP="00E64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3AA5">
              <w:rPr>
                <w:rFonts w:ascii="Times New Roman" w:hAnsi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367" w:type="dxa"/>
            <w:vAlign w:val="center"/>
          </w:tcPr>
          <w:p w14:paraId="3616B039" w14:textId="77777777" w:rsidR="0047429F" w:rsidRPr="00203AA5" w:rsidRDefault="0047429F" w:rsidP="008E7DCA">
            <w:pPr>
              <w:spacing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203AA5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188" w:type="dxa"/>
          </w:tcPr>
          <w:p w14:paraId="1F733B13" w14:textId="77777777" w:rsidR="0047429F" w:rsidRPr="00203AA5" w:rsidRDefault="0047429F" w:rsidP="00E64A5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3AA5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7429F" w:rsidRPr="00C0567B" w14:paraId="088F2E81" w14:textId="77777777" w:rsidTr="002B4FA3">
        <w:tc>
          <w:tcPr>
            <w:tcW w:w="6015" w:type="dxa"/>
          </w:tcPr>
          <w:p w14:paraId="07BCA7F9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Информирование педагогического сообщества образовательной организации о реализации программы наставничества</w:t>
            </w:r>
          </w:p>
        </w:tc>
        <w:tc>
          <w:tcPr>
            <w:tcW w:w="1367" w:type="dxa"/>
          </w:tcPr>
          <w:p w14:paraId="6B84BD64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5E629F89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215DE2B6" w14:textId="77777777" w:rsidTr="002B4FA3">
        <w:tc>
          <w:tcPr>
            <w:tcW w:w="6015" w:type="dxa"/>
          </w:tcPr>
          <w:p w14:paraId="77F7B545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Информирование родительского сообщества о планируемой реализации программы наставничества</w:t>
            </w:r>
          </w:p>
        </w:tc>
        <w:tc>
          <w:tcPr>
            <w:tcW w:w="1367" w:type="dxa"/>
          </w:tcPr>
          <w:p w14:paraId="74F210EC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05802D7E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141E0220" w14:textId="77777777" w:rsidTr="002B4FA3">
        <w:tc>
          <w:tcPr>
            <w:tcW w:w="6015" w:type="dxa"/>
          </w:tcPr>
          <w:p w14:paraId="29CF32D7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Встреча с сообществом выпускников и/или представителями региональных организаций и предприятий с целью информирования о реализации программы наставничества</w:t>
            </w:r>
          </w:p>
        </w:tc>
        <w:tc>
          <w:tcPr>
            <w:tcW w:w="1367" w:type="dxa"/>
          </w:tcPr>
          <w:p w14:paraId="0CDE29F7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41FCA3A0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17815DF6" w14:textId="77777777" w:rsidTr="002B4FA3">
        <w:tc>
          <w:tcPr>
            <w:tcW w:w="6015" w:type="dxa"/>
          </w:tcPr>
          <w:p w14:paraId="5E4446A9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Встреча с обучающимися образовательной организации с информированием о реализуемой программе наставничества</w:t>
            </w:r>
          </w:p>
        </w:tc>
        <w:tc>
          <w:tcPr>
            <w:tcW w:w="1367" w:type="dxa"/>
          </w:tcPr>
          <w:p w14:paraId="7C57B4B5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4BBC727F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797ED45B" w14:textId="77777777" w:rsidTr="002B4FA3">
        <w:tc>
          <w:tcPr>
            <w:tcW w:w="6015" w:type="dxa"/>
          </w:tcPr>
          <w:p w14:paraId="58FE6874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Проведение анкетирования среди обучающихся/педагогов, желающих принять участие в программе наставничества. Сбор согласий на сбор и обработку персональных данных от совершеннолетних участников программы</w:t>
            </w:r>
          </w:p>
        </w:tc>
        <w:tc>
          <w:tcPr>
            <w:tcW w:w="1367" w:type="dxa"/>
          </w:tcPr>
          <w:p w14:paraId="32FA0BEC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3DA83826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3204BFEA" w14:textId="77777777" w:rsidTr="002B4FA3">
        <w:tc>
          <w:tcPr>
            <w:tcW w:w="6015" w:type="dxa"/>
          </w:tcPr>
          <w:p w14:paraId="11A59D00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Сбор дополнительной информации о запросах наставляемых (обучающиеся/педагоги) от третьих лиц: классный руководитель, психолог, соцработник, родители. Сбор согласий на сбор и обработку персональных данных от законных представителей несовершеннолетних участников</w:t>
            </w:r>
          </w:p>
        </w:tc>
        <w:tc>
          <w:tcPr>
            <w:tcW w:w="1367" w:type="dxa"/>
          </w:tcPr>
          <w:p w14:paraId="1984B8E2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13B56C34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126D689F" w14:textId="77777777" w:rsidTr="002B4FA3">
        <w:tc>
          <w:tcPr>
            <w:tcW w:w="6015" w:type="dxa"/>
          </w:tcPr>
          <w:p w14:paraId="7B43303F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Анализ полученных от наставляемых и третьих лиц данных. Формирование базы наставляемых</w:t>
            </w:r>
          </w:p>
        </w:tc>
        <w:tc>
          <w:tcPr>
            <w:tcW w:w="1367" w:type="dxa"/>
          </w:tcPr>
          <w:p w14:paraId="5B9EE296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79677E83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66CA99E4" w14:textId="77777777" w:rsidTr="002B4FA3">
        <w:tc>
          <w:tcPr>
            <w:tcW w:w="6015" w:type="dxa"/>
          </w:tcPr>
          <w:p w14:paraId="0A534726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Выбор форм наставничества, реализуемых в рамках текущей программы наставничества</w:t>
            </w:r>
          </w:p>
        </w:tc>
        <w:tc>
          <w:tcPr>
            <w:tcW w:w="1367" w:type="dxa"/>
          </w:tcPr>
          <w:p w14:paraId="37DD36CD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3C8C2094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211C8CB7" w14:textId="77777777" w:rsidTr="002B4FA3">
        <w:tc>
          <w:tcPr>
            <w:tcW w:w="6015" w:type="dxa"/>
          </w:tcPr>
          <w:p w14:paraId="057EAEA7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Оценка участников-наставляемых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1367" w:type="dxa"/>
          </w:tcPr>
          <w:p w14:paraId="67FEE294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38474486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3063AFFA" w14:textId="77777777" w:rsidTr="002B4FA3">
        <w:tc>
          <w:tcPr>
            <w:tcW w:w="6015" w:type="dxa"/>
          </w:tcPr>
          <w:p w14:paraId="5F4F1F9F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Проведение анкетирования среди потенциальных наставников, желающих принять участие в программе наставничества. Сбор согласий на сбор и обработку персональных данных</w:t>
            </w:r>
          </w:p>
        </w:tc>
        <w:tc>
          <w:tcPr>
            <w:tcW w:w="1367" w:type="dxa"/>
          </w:tcPr>
          <w:p w14:paraId="797CFA1D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4A942531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5A74B224" w14:textId="77777777" w:rsidTr="002B4FA3">
        <w:tc>
          <w:tcPr>
            <w:tcW w:w="6015" w:type="dxa"/>
          </w:tcPr>
          <w:p w14:paraId="7B62E83A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Анализ заполненных анкет потенциальных наставников и сопоставление данных с анкетами наставляемых. Формирование базы наставников</w:t>
            </w:r>
          </w:p>
        </w:tc>
        <w:tc>
          <w:tcPr>
            <w:tcW w:w="1367" w:type="dxa"/>
          </w:tcPr>
          <w:p w14:paraId="1C73F42E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276B4CF9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0DF0787D" w14:textId="77777777" w:rsidTr="002B4FA3">
        <w:tc>
          <w:tcPr>
            <w:tcW w:w="6015" w:type="dxa"/>
          </w:tcPr>
          <w:p w14:paraId="49E2E612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Оценка участников-наставников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1367" w:type="dxa"/>
          </w:tcPr>
          <w:p w14:paraId="20A115F6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5ED4348A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639A229A" w14:textId="77777777" w:rsidTr="002B4FA3">
        <w:tc>
          <w:tcPr>
            <w:tcW w:w="6015" w:type="dxa"/>
          </w:tcPr>
          <w:p w14:paraId="5D4B0B88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Проведение собеседования с наставниками (в некоторых случаях с привлечением психолога)</w:t>
            </w:r>
          </w:p>
        </w:tc>
        <w:tc>
          <w:tcPr>
            <w:tcW w:w="1367" w:type="dxa"/>
          </w:tcPr>
          <w:p w14:paraId="23063C1F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413D3153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2283AC43" w14:textId="77777777" w:rsidTr="002B4FA3">
        <w:tc>
          <w:tcPr>
            <w:tcW w:w="6015" w:type="dxa"/>
          </w:tcPr>
          <w:p w14:paraId="2B2E6BE7" w14:textId="064C5CAB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lastRenderedPageBreak/>
              <w:t>Поиск экспертов и материалов для проведени</w:t>
            </w:r>
            <w:r w:rsidR="00887894">
              <w:rPr>
                <w:rFonts w:ascii="Times New Roman" w:hAnsi="Times New Roman"/>
                <w:sz w:val="24"/>
                <w:szCs w:val="24"/>
              </w:rPr>
              <w:t>я</w:t>
            </w:r>
            <w:r w:rsidRPr="00C0567B">
              <w:rPr>
                <w:rFonts w:ascii="Times New Roman" w:hAnsi="Times New Roman"/>
                <w:sz w:val="24"/>
                <w:szCs w:val="24"/>
              </w:rPr>
              <w:t xml:space="preserve"> обучения наставников</w:t>
            </w:r>
          </w:p>
        </w:tc>
        <w:tc>
          <w:tcPr>
            <w:tcW w:w="1367" w:type="dxa"/>
          </w:tcPr>
          <w:p w14:paraId="2EEE3D5C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04B4ADFE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15E6ACE8" w14:textId="77777777" w:rsidTr="002B4FA3">
        <w:tc>
          <w:tcPr>
            <w:tcW w:w="6015" w:type="dxa"/>
          </w:tcPr>
          <w:p w14:paraId="307448A7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Обучение наставников</w:t>
            </w:r>
          </w:p>
        </w:tc>
        <w:tc>
          <w:tcPr>
            <w:tcW w:w="1367" w:type="dxa"/>
          </w:tcPr>
          <w:p w14:paraId="7813FEFD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322A2553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279100B2" w14:textId="77777777" w:rsidTr="002B4FA3">
        <w:tc>
          <w:tcPr>
            <w:tcW w:w="6015" w:type="dxa"/>
          </w:tcPr>
          <w:p w14:paraId="4D840C42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Организация групповой встречи наставников и наставляемых</w:t>
            </w:r>
          </w:p>
        </w:tc>
        <w:tc>
          <w:tcPr>
            <w:tcW w:w="1367" w:type="dxa"/>
          </w:tcPr>
          <w:p w14:paraId="5DD720DB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21146C71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4201F7B7" w14:textId="77777777" w:rsidTr="002B4FA3">
        <w:tc>
          <w:tcPr>
            <w:tcW w:w="6015" w:type="dxa"/>
          </w:tcPr>
          <w:p w14:paraId="00D477BF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Проведение анкетирования на предмет предпочитаемого наставника/наставляемого после завершения групповой встречи</w:t>
            </w:r>
          </w:p>
        </w:tc>
        <w:tc>
          <w:tcPr>
            <w:tcW w:w="1367" w:type="dxa"/>
          </w:tcPr>
          <w:p w14:paraId="72028E02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670EE8B3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241281F7" w14:textId="77777777" w:rsidTr="002B4FA3">
        <w:tc>
          <w:tcPr>
            <w:tcW w:w="6015" w:type="dxa"/>
          </w:tcPr>
          <w:p w14:paraId="6088F567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Анализ анкет групповой встречи и соединение наставников и наставляемых в пары</w:t>
            </w:r>
          </w:p>
        </w:tc>
        <w:tc>
          <w:tcPr>
            <w:tcW w:w="1367" w:type="dxa"/>
          </w:tcPr>
          <w:p w14:paraId="013B6D07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5FD25BA4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31751F62" w14:textId="77777777" w:rsidTr="002B4FA3">
        <w:tc>
          <w:tcPr>
            <w:tcW w:w="6015" w:type="dxa"/>
          </w:tcPr>
          <w:p w14:paraId="7510A86F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Информирование участников о 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1367" w:type="dxa"/>
          </w:tcPr>
          <w:p w14:paraId="1B1AA403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6812B9F7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54111211" w14:textId="77777777" w:rsidTr="002B4FA3">
        <w:tc>
          <w:tcPr>
            <w:tcW w:w="6015" w:type="dxa"/>
          </w:tcPr>
          <w:p w14:paraId="7541C698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Проведение первой, организационной, встречи наставника и наставляемого</w:t>
            </w:r>
          </w:p>
        </w:tc>
        <w:tc>
          <w:tcPr>
            <w:tcW w:w="1367" w:type="dxa"/>
          </w:tcPr>
          <w:p w14:paraId="776CA6CF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1E483B21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3FC6F90B" w14:textId="77777777" w:rsidTr="002B4FA3">
        <w:tc>
          <w:tcPr>
            <w:tcW w:w="6015" w:type="dxa"/>
          </w:tcPr>
          <w:p w14:paraId="2DEEEF0B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Проведение второй, пробной рабочей, встречи наставника и наставляемого</w:t>
            </w:r>
          </w:p>
        </w:tc>
        <w:tc>
          <w:tcPr>
            <w:tcW w:w="1367" w:type="dxa"/>
          </w:tcPr>
          <w:p w14:paraId="42553CCE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5B0A936F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30CF51BC" w14:textId="77777777" w:rsidTr="002B4FA3">
        <w:tc>
          <w:tcPr>
            <w:tcW w:w="6015" w:type="dxa"/>
          </w:tcPr>
          <w:p w14:paraId="4F4CEE2A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Проведение встречи-планирования рабочего процесса в рамках программы наставничества с наставником и наставляемым</w:t>
            </w:r>
          </w:p>
        </w:tc>
        <w:tc>
          <w:tcPr>
            <w:tcW w:w="1367" w:type="dxa"/>
          </w:tcPr>
          <w:p w14:paraId="5559B2EC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6D31F6A0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36A77F02" w14:textId="77777777" w:rsidTr="002B4FA3">
        <w:tc>
          <w:tcPr>
            <w:tcW w:w="6015" w:type="dxa"/>
          </w:tcPr>
          <w:p w14:paraId="1C7F6BA5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Регулярные встречи наставника и наставляемого</w:t>
            </w:r>
          </w:p>
        </w:tc>
        <w:tc>
          <w:tcPr>
            <w:tcW w:w="1367" w:type="dxa"/>
          </w:tcPr>
          <w:p w14:paraId="5F516451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50826D4A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5F4CDFF7" w14:textId="77777777" w:rsidTr="002B4FA3">
        <w:tc>
          <w:tcPr>
            <w:tcW w:w="6015" w:type="dxa"/>
          </w:tcPr>
          <w:p w14:paraId="52C0425F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Сроки сбора обратной связи от участников программы наставничества</w:t>
            </w:r>
          </w:p>
        </w:tc>
        <w:tc>
          <w:tcPr>
            <w:tcW w:w="1367" w:type="dxa"/>
          </w:tcPr>
          <w:p w14:paraId="34BF1DC4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22E5A738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56091CAE" w14:textId="77777777" w:rsidTr="002B4FA3">
        <w:tc>
          <w:tcPr>
            <w:tcW w:w="6015" w:type="dxa"/>
          </w:tcPr>
          <w:p w14:paraId="2338F1A8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Проведение заключительной встречи наставника и наставляемого</w:t>
            </w:r>
          </w:p>
        </w:tc>
        <w:tc>
          <w:tcPr>
            <w:tcW w:w="1367" w:type="dxa"/>
          </w:tcPr>
          <w:p w14:paraId="5A9B7539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18ECF895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4FDDA9ED" w14:textId="77777777" w:rsidTr="002B4FA3">
        <w:tc>
          <w:tcPr>
            <w:tcW w:w="6015" w:type="dxa"/>
          </w:tcPr>
          <w:p w14:paraId="369E3406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Проведение групповой заключительной встречи всех пар и групп наставников и наставляемых</w:t>
            </w:r>
          </w:p>
        </w:tc>
        <w:tc>
          <w:tcPr>
            <w:tcW w:w="1367" w:type="dxa"/>
          </w:tcPr>
          <w:p w14:paraId="6E3EAAD6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752CB9B7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521B925C" w14:textId="77777777" w:rsidTr="002B4FA3">
        <w:tc>
          <w:tcPr>
            <w:tcW w:w="6015" w:type="dxa"/>
          </w:tcPr>
          <w:p w14:paraId="05CCBA19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Анкетирование участников. Проведение мониторинга личной удовлетворенности участием в программе наставничества</w:t>
            </w:r>
          </w:p>
        </w:tc>
        <w:tc>
          <w:tcPr>
            <w:tcW w:w="1367" w:type="dxa"/>
          </w:tcPr>
          <w:p w14:paraId="1A0C121F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5C1FFC36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52AA862B" w14:textId="77777777" w:rsidTr="002B4FA3">
        <w:tc>
          <w:tcPr>
            <w:tcW w:w="6015" w:type="dxa"/>
          </w:tcPr>
          <w:p w14:paraId="06CABF19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Приглашение на торжественное мероприятие всех участников программы наставничества, их родных, представителей организаций-партнеров, представителей администрации муниципалитета, представителей иных образовательных организаций и некоммерческих организаций</w:t>
            </w:r>
          </w:p>
        </w:tc>
        <w:tc>
          <w:tcPr>
            <w:tcW w:w="1367" w:type="dxa"/>
          </w:tcPr>
          <w:p w14:paraId="2B11D63C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66547F75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191AD49A" w14:textId="77777777" w:rsidTr="002B4FA3">
        <w:tc>
          <w:tcPr>
            <w:tcW w:w="6015" w:type="dxa"/>
          </w:tcPr>
          <w:p w14:paraId="72E9F137" w14:textId="77777777" w:rsidR="0047429F" w:rsidRPr="00C0567B" w:rsidRDefault="0047429F" w:rsidP="00E64A5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56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торжественного мероприятия для подведения итогов программы наставничества и награждения лучших наставников</w:t>
            </w:r>
          </w:p>
        </w:tc>
        <w:tc>
          <w:tcPr>
            <w:tcW w:w="1367" w:type="dxa"/>
          </w:tcPr>
          <w:p w14:paraId="13D7C3C5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577E088C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5B60C09E" w14:textId="77777777" w:rsidTr="002B4FA3">
        <w:tc>
          <w:tcPr>
            <w:tcW w:w="6015" w:type="dxa"/>
          </w:tcPr>
          <w:p w14:paraId="355AE772" w14:textId="77777777" w:rsidR="0047429F" w:rsidRPr="00C0567B" w:rsidRDefault="0047429F" w:rsidP="00E64A5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56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мониторинга качества реализации программы наставничества</w:t>
            </w:r>
          </w:p>
        </w:tc>
        <w:tc>
          <w:tcPr>
            <w:tcW w:w="1367" w:type="dxa"/>
          </w:tcPr>
          <w:p w14:paraId="7B6DCF89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3EBFB3C7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70B0A9DF" w14:textId="77777777" w:rsidTr="002B4FA3">
        <w:tc>
          <w:tcPr>
            <w:tcW w:w="6015" w:type="dxa"/>
          </w:tcPr>
          <w:p w14:paraId="29CA59BF" w14:textId="77777777" w:rsidR="0047429F" w:rsidRPr="00C0567B" w:rsidRDefault="0047429F" w:rsidP="00E64A5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56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участников по заданным параметрам, проведение второго, заключающего этапа мониторинга влияния программ на всех участников</w:t>
            </w:r>
          </w:p>
        </w:tc>
        <w:tc>
          <w:tcPr>
            <w:tcW w:w="1367" w:type="dxa"/>
          </w:tcPr>
          <w:p w14:paraId="52E1C0E3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39B1AFC3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5FB08432" w14:textId="77777777" w:rsidTr="002B4FA3">
        <w:tc>
          <w:tcPr>
            <w:tcW w:w="6015" w:type="dxa"/>
          </w:tcPr>
          <w:p w14:paraId="4471CEA4" w14:textId="77777777" w:rsidR="0047429F" w:rsidRPr="00C0567B" w:rsidRDefault="0047429F" w:rsidP="00E64A5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56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1367" w:type="dxa"/>
          </w:tcPr>
          <w:p w14:paraId="5D114284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7A31B317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5233DC0B" w14:textId="77777777" w:rsidTr="002B4FA3">
        <w:tc>
          <w:tcPr>
            <w:tcW w:w="6015" w:type="dxa"/>
          </w:tcPr>
          <w:p w14:paraId="11CC6256" w14:textId="77777777" w:rsidR="0047429F" w:rsidRPr="00C0567B" w:rsidRDefault="0047429F" w:rsidP="00E64A5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56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Публикация результатов программы наставничества, лучших наставников, кейсов на сайтах образовательной организации и организаций-партнеров</w:t>
            </w:r>
          </w:p>
        </w:tc>
        <w:tc>
          <w:tcPr>
            <w:tcW w:w="1367" w:type="dxa"/>
          </w:tcPr>
          <w:p w14:paraId="68E52D7E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3B0F3A14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64E60392" w14:textId="77777777" w:rsidTr="002B4FA3">
        <w:tc>
          <w:tcPr>
            <w:tcW w:w="6015" w:type="dxa"/>
          </w:tcPr>
          <w:p w14:paraId="2A8D767A" w14:textId="77777777" w:rsidR="0047429F" w:rsidRPr="00C0567B" w:rsidRDefault="0047429F" w:rsidP="00E64A5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56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Внесение данных об итогах реализации программы наставничества в базу наставников и базу наставляемых</w:t>
            </w:r>
          </w:p>
        </w:tc>
        <w:tc>
          <w:tcPr>
            <w:tcW w:w="1367" w:type="dxa"/>
          </w:tcPr>
          <w:p w14:paraId="1006F00E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7533F25E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723E8F4" w14:textId="77777777" w:rsidR="002B4FA3" w:rsidRDefault="002B4FA3" w:rsidP="002B4FA3">
      <w:pPr>
        <w:spacing w:line="240" w:lineRule="auto"/>
        <w:jc w:val="right"/>
        <w:rPr>
          <w:rFonts w:ascii="Times New Roman" w:hAnsi="Times New Roman"/>
        </w:rPr>
      </w:pPr>
    </w:p>
    <w:p w14:paraId="67ACCE93" w14:textId="77777777" w:rsidR="002B4FA3" w:rsidRPr="00E06463" w:rsidRDefault="002B4FA3" w:rsidP="002B4FA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E06463"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14:paraId="6B7DD9DB" w14:textId="77777777" w:rsidR="002B4FA3" w:rsidRPr="00E06463" w:rsidRDefault="002B4FA3" w:rsidP="002B4FA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E06463">
        <w:rPr>
          <w:rFonts w:ascii="Times New Roman" w:hAnsi="Times New Roman"/>
          <w:sz w:val="24"/>
          <w:szCs w:val="24"/>
        </w:rPr>
        <w:t>к приказу РОО от</w:t>
      </w:r>
      <w:r w:rsidR="00E14535" w:rsidRPr="00E06463">
        <w:rPr>
          <w:rFonts w:ascii="Times New Roman" w:hAnsi="Times New Roman"/>
          <w:sz w:val="24"/>
          <w:szCs w:val="24"/>
        </w:rPr>
        <w:t xml:space="preserve"> 16.03.2021 №75</w:t>
      </w:r>
    </w:p>
    <w:p w14:paraId="561B9B72" w14:textId="77777777" w:rsidR="00434E5C" w:rsidRPr="00434E5C" w:rsidRDefault="00472880" w:rsidP="00472880">
      <w:pPr>
        <w:spacing w:after="0" w:line="351" w:lineRule="atLeast"/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434E5C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Показатели эффективности внедрения целевой модели наставничества </w:t>
      </w:r>
    </w:p>
    <w:p w14:paraId="7C274C09" w14:textId="0878A5AD" w:rsidR="00472880" w:rsidRPr="00434E5C" w:rsidRDefault="00472880" w:rsidP="00472880">
      <w:pPr>
        <w:spacing w:after="0" w:line="351" w:lineRule="atLeast"/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434E5C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в </w:t>
      </w:r>
      <w:r w:rsidR="00434E5C" w:rsidRPr="00434E5C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образовательных организация Пролетарского района в 2021 году</w:t>
      </w:r>
    </w:p>
    <w:p w14:paraId="0A9CFD7E" w14:textId="77777777" w:rsidR="00B8528D" w:rsidRDefault="00B8528D" w:rsidP="00472880">
      <w:pPr>
        <w:spacing w:after="0" w:line="351" w:lineRule="atLeast"/>
        <w:jc w:val="center"/>
        <w:outlineLvl w:val="0"/>
        <w:rPr>
          <w:rFonts w:ascii="Times New Roman" w:eastAsia="Times New Roman" w:hAnsi="Times New Roman"/>
          <w:bCs/>
          <w:color w:val="333333"/>
          <w:kern w:val="36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4496"/>
        <w:gridCol w:w="936"/>
        <w:gridCol w:w="936"/>
        <w:gridCol w:w="877"/>
        <w:gridCol w:w="935"/>
        <w:gridCol w:w="850"/>
      </w:tblGrid>
      <w:tr w:rsidR="004B5324" w14:paraId="6A1C2367" w14:textId="77777777" w:rsidTr="007809CD">
        <w:tc>
          <w:tcPr>
            <w:tcW w:w="540" w:type="dxa"/>
          </w:tcPr>
          <w:p w14:paraId="55DB22D0" w14:textId="77777777" w:rsidR="004B5324" w:rsidRDefault="004B5324" w:rsidP="00780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02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8220" w:type="dxa"/>
          </w:tcPr>
          <w:p w14:paraId="52D36BFD" w14:textId="77777777" w:rsidR="004B5324" w:rsidRDefault="004B5324" w:rsidP="00780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027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5" w:type="dxa"/>
          </w:tcPr>
          <w:p w14:paraId="13E2AE5E" w14:textId="77777777" w:rsidR="004B5324" w:rsidRDefault="004B5324" w:rsidP="00780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027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1275" w:type="dxa"/>
          </w:tcPr>
          <w:p w14:paraId="7A47FD60" w14:textId="77777777" w:rsidR="004B5324" w:rsidRDefault="004B5324" w:rsidP="00780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02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E4027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1133" w:type="dxa"/>
          </w:tcPr>
          <w:p w14:paraId="36D032AD" w14:textId="77777777" w:rsidR="004B5324" w:rsidRDefault="004B5324" w:rsidP="00780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02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E4027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1274" w:type="dxa"/>
          </w:tcPr>
          <w:p w14:paraId="6C34F8C7" w14:textId="77777777" w:rsidR="004B5324" w:rsidRDefault="004B5324" w:rsidP="00780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02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E4027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1069" w:type="dxa"/>
          </w:tcPr>
          <w:p w14:paraId="4738D3A4" w14:textId="77777777" w:rsidR="004B5324" w:rsidRDefault="004B5324" w:rsidP="00780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02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E4027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</w:tr>
      <w:tr w:rsidR="004B5324" w14:paraId="71B46B48" w14:textId="77777777" w:rsidTr="007809CD">
        <w:tc>
          <w:tcPr>
            <w:tcW w:w="540" w:type="dxa"/>
          </w:tcPr>
          <w:p w14:paraId="548704AD" w14:textId="77777777" w:rsidR="004B5324" w:rsidRPr="007947C1" w:rsidRDefault="004B5324" w:rsidP="007809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220" w:type="dxa"/>
          </w:tcPr>
          <w:p w14:paraId="5ACB4E04" w14:textId="77777777" w:rsidR="004B5324" w:rsidRPr="007947C1" w:rsidRDefault="004B5324" w:rsidP="007809C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Доля детей и молодежи в возрасте от 10 до 19 лет, проживающих в Пролетарском районе, вошедших в программы наставничества в роли наставляемого, % (отношение количества детей и молодежи в возрасте от 10 до 19 лет, вошедших в программы наставничества в роли наставляемого, к общему количеству детей и молодежи в возрасте от 10 до 19 лет, проживающих в Пролетарском районе)</w:t>
            </w:r>
          </w:p>
        </w:tc>
        <w:tc>
          <w:tcPr>
            <w:tcW w:w="1275" w:type="dxa"/>
          </w:tcPr>
          <w:p w14:paraId="447CE23E" w14:textId="77777777" w:rsidR="004B5324" w:rsidRPr="007947C1" w:rsidRDefault="004B5324" w:rsidP="007809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 xml:space="preserve">10 </w:t>
            </w:r>
          </w:p>
        </w:tc>
        <w:tc>
          <w:tcPr>
            <w:tcW w:w="1275" w:type="dxa"/>
          </w:tcPr>
          <w:p w14:paraId="060048DB" w14:textId="77777777" w:rsidR="004B5324" w:rsidRPr="007947C1" w:rsidRDefault="004B5324" w:rsidP="007809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133" w:type="dxa"/>
          </w:tcPr>
          <w:p w14:paraId="53F7B55A" w14:textId="77777777" w:rsidR="004B5324" w:rsidRPr="007947C1" w:rsidRDefault="004B5324" w:rsidP="007809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274" w:type="dxa"/>
          </w:tcPr>
          <w:p w14:paraId="60F51596" w14:textId="77777777" w:rsidR="004B5324" w:rsidRPr="007947C1" w:rsidRDefault="004B5324" w:rsidP="007809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069" w:type="dxa"/>
          </w:tcPr>
          <w:p w14:paraId="3549F7CE" w14:textId="77777777" w:rsidR="004B5324" w:rsidRPr="007947C1" w:rsidRDefault="004B5324" w:rsidP="007809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</w:tr>
      <w:tr w:rsidR="004B5324" w14:paraId="29CB732E" w14:textId="77777777" w:rsidTr="007809CD">
        <w:tc>
          <w:tcPr>
            <w:tcW w:w="540" w:type="dxa"/>
          </w:tcPr>
          <w:p w14:paraId="31849401" w14:textId="77777777" w:rsidR="004B5324" w:rsidRPr="007947C1" w:rsidRDefault="004B5324" w:rsidP="007809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220" w:type="dxa"/>
          </w:tcPr>
          <w:p w14:paraId="462EC51A" w14:textId="77777777" w:rsidR="004B5324" w:rsidRPr="007947C1" w:rsidRDefault="004B5324" w:rsidP="007809C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Доля детей и молодежи в возрасте от 15 до 19 лет, проживающих в Пролетарском районе, вошедших в программы наставничества в роли наставника, % (отношение количества детей и молодежи в возрасте от 15 до 19 лет, вошедших в программы наставничества в роли наставника, к общему количеству детей имолодежи в возрасте от 15 до 19 лет, проживающих в Пролетарском районе)</w:t>
            </w:r>
          </w:p>
        </w:tc>
        <w:tc>
          <w:tcPr>
            <w:tcW w:w="1275" w:type="dxa"/>
          </w:tcPr>
          <w:p w14:paraId="0B4C4F04" w14:textId="77777777" w:rsidR="004B5324" w:rsidRPr="007947C1" w:rsidRDefault="004B5324" w:rsidP="007809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097FF465" w14:textId="77777777" w:rsidR="004B5324" w:rsidRPr="007947C1" w:rsidRDefault="004B5324" w:rsidP="007809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3" w:type="dxa"/>
          </w:tcPr>
          <w:p w14:paraId="0CCF730D" w14:textId="77777777" w:rsidR="004B5324" w:rsidRPr="007947C1" w:rsidRDefault="004B5324" w:rsidP="007809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4" w:type="dxa"/>
          </w:tcPr>
          <w:p w14:paraId="0D7D8195" w14:textId="77777777" w:rsidR="004B5324" w:rsidRPr="007947C1" w:rsidRDefault="004B5324" w:rsidP="007809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69" w:type="dxa"/>
          </w:tcPr>
          <w:p w14:paraId="22E0EC06" w14:textId="77777777" w:rsidR="004B5324" w:rsidRPr="007947C1" w:rsidRDefault="004B5324" w:rsidP="007809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4B5324" w14:paraId="2DF95255" w14:textId="77777777" w:rsidTr="007809CD">
        <w:tc>
          <w:tcPr>
            <w:tcW w:w="540" w:type="dxa"/>
          </w:tcPr>
          <w:p w14:paraId="7D0E6CBF" w14:textId="77777777" w:rsidR="004B5324" w:rsidRPr="007947C1" w:rsidRDefault="004B5324" w:rsidP="007809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220" w:type="dxa"/>
          </w:tcPr>
          <w:p w14:paraId="2D6ECEB4" w14:textId="77777777" w:rsidR="004B5324" w:rsidRPr="007947C1" w:rsidRDefault="004B5324" w:rsidP="007809C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Доля учителей – молодых специалистов (с опытом работы от 0 до 3 лет), проживающих в Пролетарском районе, вошедших в программы наставничества в роли наставляемого, % (отношение количества учителей – молодых специалистов, вошедших в программы наставничества в роли наставляемого, к общему количеству учителей – молодых специалистов, проживающих в Пролетарском районе)</w:t>
            </w:r>
          </w:p>
        </w:tc>
        <w:tc>
          <w:tcPr>
            <w:tcW w:w="1275" w:type="dxa"/>
          </w:tcPr>
          <w:p w14:paraId="0EFC97D9" w14:textId="77777777" w:rsidR="004B5324" w:rsidRPr="007947C1" w:rsidRDefault="004B5324" w:rsidP="007809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 xml:space="preserve">10 </w:t>
            </w:r>
          </w:p>
        </w:tc>
        <w:tc>
          <w:tcPr>
            <w:tcW w:w="1275" w:type="dxa"/>
          </w:tcPr>
          <w:p w14:paraId="0B5A2C1D" w14:textId="77777777" w:rsidR="004B5324" w:rsidRPr="007947C1" w:rsidRDefault="004B5324" w:rsidP="007809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133" w:type="dxa"/>
          </w:tcPr>
          <w:p w14:paraId="1D5B0491" w14:textId="77777777" w:rsidR="004B5324" w:rsidRPr="007947C1" w:rsidRDefault="004B5324" w:rsidP="007809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274" w:type="dxa"/>
          </w:tcPr>
          <w:p w14:paraId="47CAF2B6" w14:textId="77777777" w:rsidR="004B5324" w:rsidRPr="007947C1" w:rsidRDefault="004B5324" w:rsidP="007809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069" w:type="dxa"/>
          </w:tcPr>
          <w:p w14:paraId="4FCE0742" w14:textId="77777777" w:rsidR="004B5324" w:rsidRPr="007947C1" w:rsidRDefault="004B5324" w:rsidP="007809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</w:tr>
      <w:tr w:rsidR="004B5324" w14:paraId="1EA6EDA0" w14:textId="77777777" w:rsidTr="007809CD">
        <w:tc>
          <w:tcPr>
            <w:tcW w:w="540" w:type="dxa"/>
          </w:tcPr>
          <w:p w14:paraId="50D85B2C" w14:textId="77777777" w:rsidR="004B5324" w:rsidRPr="007947C1" w:rsidRDefault="004B5324" w:rsidP="007809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220" w:type="dxa"/>
          </w:tcPr>
          <w:p w14:paraId="172E8E17" w14:textId="77777777" w:rsidR="004B5324" w:rsidRPr="007947C1" w:rsidRDefault="004B5324" w:rsidP="007809C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Уровень удовлетворенности наставляемых участием в программах наставничества, % (опросный) (отношение количества наставляемых, удовлетворенных участием в программах наставничества, к общему количеству наставляемых, принявших участие в программах</w:t>
            </w:r>
          </w:p>
          <w:p w14:paraId="700DB96E" w14:textId="77777777" w:rsidR="004B5324" w:rsidRPr="007947C1" w:rsidRDefault="004B5324" w:rsidP="007809C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наставничества, реализуемых в Пролетарском районе)</w:t>
            </w:r>
          </w:p>
        </w:tc>
        <w:tc>
          <w:tcPr>
            <w:tcW w:w="1275" w:type="dxa"/>
          </w:tcPr>
          <w:p w14:paraId="598FB030" w14:textId="77777777" w:rsidR="004B5324" w:rsidRPr="007947C1" w:rsidRDefault="004B5324" w:rsidP="007809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275" w:type="dxa"/>
          </w:tcPr>
          <w:p w14:paraId="78670BC2" w14:textId="77777777" w:rsidR="004B5324" w:rsidRPr="007947C1" w:rsidRDefault="004B5324" w:rsidP="007809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133" w:type="dxa"/>
          </w:tcPr>
          <w:p w14:paraId="243B0804" w14:textId="77777777" w:rsidR="004B5324" w:rsidRPr="007947C1" w:rsidRDefault="004B5324" w:rsidP="007809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274" w:type="dxa"/>
          </w:tcPr>
          <w:p w14:paraId="07AF42B8" w14:textId="77777777" w:rsidR="004B5324" w:rsidRPr="007947C1" w:rsidRDefault="004B5324" w:rsidP="007809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069" w:type="dxa"/>
          </w:tcPr>
          <w:p w14:paraId="699F4856" w14:textId="77777777" w:rsidR="004B5324" w:rsidRPr="007947C1" w:rsidRDefault="004B5324" w:rsidP="007809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</w:tr>
      <w:tr w:rsidR="004B5324" w14:paraId="0EF5E396" w14:textId="77777777" w:rsidTr="007809CD">
        <w:tc>
          <w:tcPr>
            <w:tcW w:w="540" w:type="dxa"/>
          </w:tcPr>
          <w:p w14:paraId="04F6D990" w14:textId="77777777" w:rsidR="004B5324" w:rsidRPr="007947C1" w:rsidRDefault="004B5324" w:rsidP="007809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220" w:type="dxa"/>
          </w:tcPr>
          <w:p w14:paraId="0D0512E7" w14:textId="77777777" w:rsidR="004B5324" w:rsidRPr="007947C1" w:rsidRDefault="004B5324" w:rsidP="007809C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Уровень удовлетворенности наставников участием в программах наставничества, % (опросный) (отношение количества наставников, удовлетворенных участием в программах наставничества, к общему количеству наставников, принявших участие в программах наставничества, реализуемых в Пролетарском районе)</w:t>
            </w:r>
          </w:p>
        </w:tc>
        <w:tc>
          <w:tcPr>
            <w:tcW w:w="1275" w:type="dxa"/>
          </w:tcPr>
          <w:p w14:paraId="16B2D421" w14:textId="77777777" w:rsidR="004B5324" w:rsidRPr="007947C1" w:rsidRDefault="004B5324" w:rsidP="007809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275" w:type="dxa"/>
          </w:tcPr>
          <w:p w14:paraId="6580AFE8" w14:textId="77777777" w:rsidR="004B5324" w:rsidRPr="007947C1" w:rsidRDefault="004B5324" w:rsidP="007809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133" w:type="dxa"/>
          </w:tcPr>
          <w:p w14:paraId="14E940C9" w14:textId="77777777" w:rsidR="004B5324" w:rsidRPr="007947C1" w:rsidRDefault="004B5324" w:rsidP="007809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274" w:type="dxa"/>
          </w:tcPr>
          <w:p w14:paraId="536708E7" w14:textId="77777777" w:rsidR="004B5324" w:rsidRPr="007947C1" w:rsidRDefault="004B5324" w:rsidP="007809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069" w:type="dxa"/>
          </w:tcPr>
          <w:p w14:paraId="32CD745D" w14:textId="77777777" w:rsidR="004B5324" w:rsidRPr="007947C1" w:rsidRDefault="004B5324" w:rsidP="007809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</w:tr>
    </w:tbl>
    <w:p w14:paraId="3AE2774E" w14:textId="77777777" w:rsidR="00B8528D" w:rsidRPr="00B8528D" w:rsidRDefault="00B8528D" w:rsidP="00B8528D">
      <w:pPr>
        <w:widowControl w:val="0"/>
        <w:autoSpaceDE w:val="0"/>
        <w:autoSpaceDN w:val="0"/>
        <w:spacing w:after="0"/>
        <w:ind w:right="92"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14:paraId="1D07BB83" w14:textId="77777777" w:rsidR="00B8528D" w:rsidRPr="00472880" w:rsidRDefault="00B8528D" w:rsidP="00472880">
      <w:pPr>
        <w:spacing w:after="0" w:line="351" w:lineRule="atLeast"/>
        <w:jc w:val="center"/>
        <w:outlineLvl w:val="0"/>
        <w:rPr>
          <w:rFonts w:ascii="Times New Roman" w:eastAsia="Times New Roman" w:hAnsi="Times New Roman"/>
          <w:bCs/>
          <w:color w:val="333333"/>
          <w:kern w:val="36"/>
          <w:sz w:val="28"/>
          <w:szCs w:val="28"/>
          <w:lang w:eastAsia="ru-RU"/>
        </w:rPr>
      </w:pPr>
    </w:p>
    <w:p w14:paraId="4CB151B4" w14:textId="77777777" w:rsidR="0047429F" w:rsidRDefault="0047429F" w:rsidP="00E64A5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9983A4F" w14:textId="77777777" w:rsidR="00472880" w:rsidRPr="00B8528D" w:rsidRDefault="00472880" w:rsidP="00E64A5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001D352" w14:textId="77777777" w:rsidR="00472880" w:rsidRPr="00B8528D" w:rsidRDefault="00472880" w:rsidP="00E64A5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114DCD7" w14:textId="77777777" w:rsidR="00A11661" w:rsidRPr="00B8528D" w:rsidRDefault="00A11661" w:rsidP="00A11661">
      <w:pPr>
        <w:spacing w:line="240" w:lineRule="auto"/>
        <w:ind w:left="12744"/>
        <w:jc w:val="right"/>
        <w:rPr>
          <w:rFonts w:ascii="Times New Roman" w:hAnsi="Times New Roman"/>
          <w:sz w:val="24"/>
          <w:szCs w:val="24"/>
        </w:rPr>
      </w:pPr>
      <w:bookmarkStart w:id="0" w:name="100363"/>
      <w:bookmarkEnd w:id="0"/>
    </w:p>
    <w:p w14:paraId="6868D4E2" w14:textId="77777777" w:rsidR="00A11661" w:rsidRPr="00B8528D" w:rsidRDefault="00A11661" w:rsidP="00A11661">
      <w:pPr>
        <w:spacing w:line="240" w:lineRule="auto"/>
        <w:ind w:left="12744"/>
        <w:jc w:val="right"/>
        <w:rPr>
          <w:rFonts w:ascii="Times New Roman" w:hAnsi="Times New Roman"/>
          <w:sz w:val="24"/>
          <w:szCs w:val="24"/>
        </w:rPr>
      </w:pPr>
    </w:p>
    <w:p w14:paraId="18BBC576" w14:textId="77777777" w:rsidR="00A11661" w:rsidRPr="00B8528D" w:rsidRDefault="00A11661" w:rsidP="00A11661">
      <w:pPr>
        <w:spacing w:line="240" w:lineRule="auto"/>
        <w:ind w:left="12744"/>
        <w:jc w:val="right"/>
        <w:rPr>
          <w:rFonts w:ascii="Times New Roman" w:hAnsi="Times New Roman"/>
          <w:sz w:val="24"/>
          <w:szCs w:val="24"/>
        </w:rPr>
      </w:pPr>
    </w:p>
    <w:p w14:paraId="7692EDCC" w14:textId="77777777" w:rsidR="00A11661" w:rsidRPr="00B8528D" w:rsidRDefault="00A11661" w:rsidP="00A11661">
      <w:pPr>
        <w:spacing w:line="240" w:lineRule="auto"/>
        <w:ind w:left="12744"/>
        <w:jc w:val="right"/>
        <w:rPr>
          <w:rFonts w:ascii="Times New Roman" w:hAnsi="Times New Roman"/>
          <w:sz w:val="24"/>
          <w:szCs w:val="24"/>
        </w:rPr>
      </w:pPr>
    </w:p>
    <w:p w14:paraId="7DB99235" w14:textId="77777777" w:rsidR="00A11661" w:rsidRDefault="00A11661" w:rsidP="00A11661">
      <w:pPr>
        <w:spacing w:line="240" w:lineRule="auto"/>
        <w:ind w:left="12744"/>
        <w:jc w:val="right"/>
        <w:rPr>
          <w:rFonts w:ascii="Times New Roman" w:hAnsi="Times New Roman"/>
        </w:rPr>
      </w:pPr>
    </w:p>
    <w:p w14:paraId="532AF90F" w14:textId="77777777" w:rsidR="00A11661" w:rsidRDefault="00A11661" w:rsidP="00A11661">
      <w:pPr>
        <w:spacing w:line="240" w:lineRule="auto"/>
        <w:ind w:left="12744"/>
        <w:jc w:val="right"/>
        <w:rPr>
          <w:rFonts w:ascii="Times New Roman" w:hAnsi="Times New Roman"/>
        </w:rPr>
      </w:pPr>
    </w:p>
    <w:p w14:paraId="32A18D64" w14:textId="77777777" w:rsidR="00A11661" w:rsidRDefault="00A11661" w:rsidP="00A11661">
      <w:pPr>
        <w:spacing w:line="240" w:lineRule="auto"/>
        <w:ind w:left="12744"/>
        <w:jc w:val="right"/>
        <w:rPr>
          <w:rFonts w:ascii="Times New Roman" w:hAnsi="Times New Roman"/>
        </w:rPr>
      </w:pPr>
    </w:p>
    <w:p w14:paraId="7ABA001A" w14:textId="77777777" w:rsidR="00A11661" w:rsidRDefault="00A11661" w:rsidP="00A11661">
      <w:pPr>
        <w:spacing w:line="240" w:lineRule="auto"/>
        <w:ind w:left="12744"/>
        <w:jc w:val="right"/>
        <w:rPr>
          <w:rFonts w:ascii="Times New Roman" w:hAnsi="Times New Roman"/>
        </w:rPr>
      </w:pPr>
    </w:p>
    <w:p w14:paraId="4CA2F049" w14:textId="77777777" w:rsidR="00A11661" w:rsidRDefault="00A11661" w:rsidP="00A11661">
      <w:pPr>
        <w:spacing w:line="240" w:lineRule="auto"/>
        <w:ind w:left="12744"/>
        <w:jc w:val="right"/>
        <w:rPr>
          <w:rFonts w:ascii="Times New Roman" w:hAnsi="Times New Roman"/>
        </w:rPr>
      </w:pPr>
    </w:p>
    <w:p w14:paraId="21E910B0" w14:textId="77777777" w:rsidR="00A11661" w:rsidRDefault="00A11661" w:rsidP="00E06463">
      <w:pPr>
        <w:spacing w:line="240" w:lineRule="auto"/>
        <w:ind w:left="12744"/>
        <w:jc w:val="center"/>
        <w:rPr>
          <w:rFonts w:ascii="Times New Roman" w:hAnsi="Times New Roman"/>
        </w:rPr>
        <w:sectPr w:rsidR="00A11661" w:rsidSect="00A1166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0532068F" w14:textId="77777777" w:rsidR="00A11661" w:rsidRPr="00E62CAD" w:rsidRDefault="00A11661" w:rsidP="00A11661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14:paraId="6B324E86" w14:textId="77777777" w:rsidR="00E62CAD" w:rsidRPr="002D7D8F" w:rsidRDefault="00E62CAD" w:rsidP="00E62CAD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E62CAD" w:rsidRPr="002D7D8F" w:rsidSect="00E62CA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E6806" w14:textId="77777777" w:rsidR="00B16518" w:rsidRDefault="00B16518" w:rsidP="00E62CAD">
      <w:pPr>
        <w:spacing w:after="0" w:line="240" w:lineRule="auto"/>
      </w:pPr>
      <w:r>
        <w:separator/>
      </w:r>
    </w:p>
  </w:endnote>
  <w:endnote w:type="continuationSeparator" w:id="0">
    <w:p w14:paraId="58FD04ED" w14:textId="77777777" w:rsidR="00B16518" w:rsidRDefault="00B16518" w:rsidP="00E62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95670" w14:textId="77777777" w:rsidR="00B16518" w:rsidRDefault="00B16518" w:rsidP="00E62CAD">
      <w:pPr>
        <w:spacing w:after="0" w:line="240" w:lineRule="auto"/>
      </w:pPr>
      <w:r>
        <w:separator/>
      </w:r>
    </w:p>
  </w:footnote>
  <w:footnote w:type="continuationSeparator" w:id="0">
    <w:p w14:paraId="13E71FFD" w14:textId="77777777" w:rsidR="00B16518" w:rsidRDefault="00B16518" w:rsidP="00E62C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813D5"/>
    <w:multiLevelType w:val="hybridMultilevel"/>
    <w:tmpl w:val="16726634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39484C68"/>
    <w:multiLevelType w:val="multilevel"/>
    <w:tmpl w:val="E62A94A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2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abstractNum w:abstractNumId="2" w15:restartNumberingAfterBreak="0">
    <w:nsid w:val="45F103F8"/>
    <w:multiLevelType w:val="hybridMultilevel"/>
    <w:tmpl w:val="83FCDFA6"/>
    <w:lvl w:ilvl="0" w:tplc="637C1F06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D8F36C9"/>
    <w:multiLevelType w:val="hybridMultilevel"/>
    <w:tmpl w:val="D0A62956"/>
    <w:lvl w:ilvl="0" w:tplc="AF60A8E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CDE5279"/>
    <w:multiLevelType w:val="multilevel"/>
    <w:tmpl w:val="F68035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7B362361"/>
    <w:multiLevelType w:val="hybridMultilevel"/>
    <w:tmpl w:val="79401D52"/>
    <w:lvl w:ilvl="0" w:tplc="73C6DB22">
      <w:start w:val="1"/>
      <w:numFmt w:val="bullet"/>
      <w:lvlText w:val="−"/>
      <w:lvlJc w:val="left"/>
      <w:pPr>
        <w:ind w:left="36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5C97"/>
    <w:rsid w:val="00000F96"/>
    <w:rsid w:val="00060A6E"/>
    <w:rsid w:val="00115841"/>
    <w:rsid w:val="00141462"/>
    <w:rsid w:val="00161A92"/>
    <w:rsid w:val="001709E5"/>
    <w:rsid w:val="00181BD0"/>
    <w:rsid w:val="00203AA5"/>
    <w:rsid w:val="00241D15"/>
    <w:rsid w:val="002437B5"/>
    <w:rsid w:val="002615EF"/>
    <w:rsid w:val="00262851"/>
    <w:rsid w:val="00277164"/>
    <w:rsid w:val="002B4FA3"/>
    <w:rsid w:val="002B6F4C"/>
    <w:rsid w:val="002C40B2"/>
    <w:rsid w:val="002D5C97"/>
    <w:rsid w:val="002D7D8F"/>
    <w:rsid w:val="003A59F5"/>
    <w:rsid w:val="003C1333"/>
    <w:rsid w:val="004058B7"/>
    <w:rsid w:val="00416822"/>
    <w:rsid w:val="00434E5C"/>
    <w:rsid w:val="00472880"/>
    <w:rsid w:val="0047429F"/>
    <w:rsid w:val="004B5324"/>
    <w:rsid w:val="004F41D7"/>
    <w:rsid w:val="00506251"/>
    <w:rsid w:val="005249C5"/>
    <w:rsid w:val="00556C9A"/>
    <w:rsid w:val="005A35D4"/>
    <w:rsid w:val="005C1DF0"/>
    <w:rsid w:val="006118FB"/>
    <w:rsid w:val="006431F4"/>
    <w:rsid w:val="00675ADE"/>
    <w:rsid w:val="006E0704"/>
    <w:rsid w:val="0070722E"/>
    <w:rsid w:val="007072D6"/>
    <w:rsid w:val="00734BE4"/>
    <w:rsid w:val="007432D9"/>
    <w:rsid w:val="0075206D"/>
    <w:rsid w:val="007C7FA1"/>
    <w:rsid w:val="00834C53"/>
    <w:rsid w:val="008676B4"/>
    <w:rsid w:val="008759AB"/>
    <w:rsid w:val="00887894"/>
    <w:rsid w:val="008B14E5"/>
    <w:rsid w:val="009105A1"/>
    <w:rsid w:val="009230F8"/>
    <w:rsid w:val="009571ED"/>
    <w:rsid w:val="0097459F"/>
    <w:rsid w:val="009C7C30"/>
    <w:rsid w:val="00A11661"/>
    <w:rsid w:val="00A15482"/>
    <w:rsid w:val="00B11D5F"/>
    <w:rsid w:val="00B14688"/>
    <w:rsid w:val="00B16518"/>
    <w:rsid w:val="00B6214D"/>
    <w:rsid w:val="00B81FC2"/>
    <w:rsid w:val="00B8528D"/>
    <w:rsid w:val="00B9112B"/>
    <w:rsid w:val="00BB5FD1"/>
    <w:rsid w:val="00C0567B"/>
    <w:rsid w:val="00C230CA"/>
    <w:rsid w:val="00C30296"/>
    <w:rsid w:val="00C4571E"/>
    <w:rsid w:val="00C47906"/>
    <w:rsid w:val="00CC32C9"/>
    <w:rsid w:val="00D12261"/>
    <w:rsid w:val="00D26CCA"/>
    <w:rsid w:val="00D34CFE"/>
    <w:rsid w:val="00D678C5"/>
    <w:rsid w:val="00DC620A"/>
    <w:rsid w:val="00E06463"/>
    <w:rsid w:val="00E14535"/>
    <w:rsid w:val="00E2678F"/>
    <w:rsid w:val="00E4022D"/>
    <w:rsid w:val="00E5217A"/>
    <w:rsid w:val="00E62CAD"/>
    <w:rsid w:val="00E64A5A"/>
    <w:rsid w:val="00EC69E7"/>
    <w:rsid w:val="00ED5B2C"/>
    <w:rsid w:val="00EE50FE"/>
    <w:rsid w:val="00F43CA6"/>
    <w:rsid w:val="00F52BD1"/>
    <w:rsid w:val="00F77407"/>
    <w:rsid w:val="00F85CE5"/>
    <w:rsid w:val="00FA01D6"/>
    <w:rsid w:val="00FA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6BBE65"/>
  <w15:docId w15:val="{6EC5DDC1-ABAB-4575-B874-66F521AB8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F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FC2"/>
    <w:pPr>
      <w:ind w:left="720"/>
      <w:contextualSpacing/>
    </w:pPr>
  </w:style>
  <w:style w:type="table" w:styleId="a4">
    <w:name w:val="Table Grid"/>
    <w:basedOn w:val="a1"/>
    <w:uiPriority w:val="59"/>
    <w:rsid w:val="002D7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E62C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E62CA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E62C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E62CAD"/>
    <w:rPr>
      <w:vertAlign w:val="superscript"/>
    </w:rPr>
  </w:style>
  <w:style w:type="paragraph" w:styleId="a8">
    <w:name w:val="Normal (Web)"/>
    <w:basedOn w:val="a"/>
    <w:uiPriority w:val="99"/>
    <w:semiHidden/>
    <w:unhideWhenUsed/>
    <w:rsid w:val="00A11661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16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FA4C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A4C9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FA4C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A4C9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</Pages>
  <Words>1492</Words>
  <Characters>8506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ZavMetod</cp:lastModifiedBy>
  <cp:revision>40</cp:revision>
  <cp:lastPrinted>2021-09-15T06:20:00Z</cp:lastPrinted>
  <dcterms:created xsi:type="dcterms:W3CDTF">2021-02-17T08:26:00Z</dcterms:created>
  <dcterms:modified xsi:type="dcterms:W3CDTF">2021-09-15T06:20:00Z</dcterms:modified>
</cp:coreProperties>
</file>