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EA24" w14:textId="21040FA2" w:rsidR="004552EE" w:rsidRPr="004552EE" w:rsidRDefault="004552EE" w:rsidP="00455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2E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1B3F3FF2" w14:textId="77777777" w:rsidR="004552EE" w:rsidRPr="004552EE" w:rsidRDefault="004552EE" w:rsidP="00455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2EE">
        <w:rPr>
          <w:rFonts w:ascii="Times New Roman" w:hAnsi="Times New Roman" w:cs="Times New Roman"/>
          <w:sz w:val="24"/>
          <w:szCs w:val="24"/>
        </w:rPr>
        <w:t>«Уютненская средняя общеобразовательная школа»</w:t>
      </w:r>
    </w:p>
    <w:p w14:paraId="6484EAB9" w14:textId="77777777" w:rsidR="004552EE" w:rsidRPr="004552EE" w:rsidRDefault="004552EE" w:rsidP="00455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2EE">
        <w:rPr>
          <w:rFonts w:ascii="Times New Roman" w:hAnsi="Times New Roman" w:cs="Times New Roman"/>
          <w:sz w:val="24"/>
          <w:szCs w:val="24"/>
        </w:rPr>
        <w:t>Пролетарского района Ростовской области</w:t>
      </w:r>
    </w:p>
    <w:p w14:paraId="5A2DA3CE" w14:textId="77777777" w:rsidR="004552EE" w:rsidRPr="004552EE" w:rsidRDefault="004552EE" w:rsidP="004552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52EE">
        <w:rPr>
          <w:rFonts w:ascii="Times New Roman" w:hAnsi="Times New Roman" w:cs="Times New Roman"/>
          <w:sz w:val="24"/>
          <w:szCs w:val="24"/>
        </w:rPr>
        <w:t>(МБОУ Уютненская СОШ)</w:t>
      </w:r>
    </w:p>
    <w:p w14:paraId="23F2058E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3ED3E565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2142656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3A0F987E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9FF28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EE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</w:p>
    <w:p w14:paraId="2E9E4BCB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EE">
        <w:rPr>
          <w:rFonts w:ascii="Times New Roman" w:hAnsi="Times New Roman" w:cs="Times New Roman"/>
          <w:b/>
          <w:bCs/>
          <w:sz w:val="32"/>
          <w:szCs w:val="32"/>
        </w:rPr>
        <w:t>Наставничества по русскому языку</w:t>
      </w:r>
    </w:p>
    <w:p w14:paraId="09CE6F4F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sz w:val="32"/>
          <w:szCs w:val="32"/>
        </w:rPr>
      </w:pPr>
      <w:r w:rsidRPr="004552EE">
        <w:rPr>
          <w:rFonts w:ascii="Times New Roman" w:hAnsi="Times New Roman" w:cs="Times New Roman"/>
          <w:sz w:val="32"/>
          <w:szCs w:val="32"/>
        </w:rPr>
        <w:t>Вид наставничества:</w:t>
      </w:r>
    </w:p>
    <w:p w14:paraId="4F90E4E4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sz w:val="32"/>
          <w:szCs w:val="32"/>
        </w:rPr>
      </w:pPr>
      <w:r w:rsidRPr="004552EE">
        <w:rPr>
          <w:rFonts w:ascii="Times New Roman" w:hAnsi="Times New Roman" w:cs="Times New Roman"/>
          <w:sz w:val="32"/>
          <w:szCs w:val="32"/>
        </w:rPr>
        <w:t>Учитель – ученик</w:t>
      </w:r>
    </w:p>
    <w:p w14:paraId="04A9EBB4" w14:textId="77777777" w:rsidR="004552EE" w:rsidRPr="004552EE" w:rsidRDefault="004552EE" w:rsidP="004552E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E4A80D" w14:textId="33D88C59" w:rsidR="004552EE" w:rsidRPr="004552EE" w:rsidRDefault="004552EE" w:rsidP="004552EE">
      <w:pPr>
        <w:jc w:val="center"/>
        <w:rPr>
          <w:rFonts w:ascii="Times New Roman" w:hAnsi="Times New Roman" w:cs="Times New Roman"/>
          <w:sz w:val="32"/>
          <w:szCs w:val="32"/>
        </w:rPr>
      </w:pPr>
      <w:r w:rsidRPr="004552EE">
        <w:rPr>
          <w:rFonts w:ascii="Times New Roman" w:hAnsi="Times New Roman" w:cs="Times New Roman"/>
          <w:sz w:val="32"/>
          <w:szCs w:val="32"/>
        </w:rPr>
        <w:t>Срок реализации – 1 год</w:t>
      </w:r>
    </w:p>
    <w:p w14:paraId="460FB4CB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397A0D1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4B01604B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7A9EADFC" w14:textId="77777777" w:rsidR="004552EE" w:rsidRPr="004552EE" w:rsidRDefault="004552EE" w:rsidP="004552E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60FA1BD" w14:textId="77777777" w:rsidR="004552EE" w:rsidRPr="004552EE" w:rsidRDefault="004552EE" w:rsidP="004552E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552EE">
        <w:rPr>
          <w:rFonts w:ascii="Times New Roman" w:hAnsi="Times New Roman" w:cs="Times New Roman"/>
          <w:i/>
          <w:iCs/>
          <w:sz w:val="28"/>
          <w:szCs w:val="28"/>
        </w:rPr>
        <w:t xml:space="preserve">Автор программы: Ерощенко Юлия Руслановна </w:t>
      </w:r>
    </w:p>
    <w:p w14:paraId="40BC9C50" w14:textId="77777777" w:rsidR="004552EE" w:rsidRPr="004552EE" w:rsidRDefault="004552EE" w:rsidP="004552E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552EE">
        <w:rPr>
          <w:rFonts w:ascii="Times New Roman" w:hAnsi="Times New Roman" w:cs="Times New Roman"/>
          <w:i/>
          <w:iCs/>
          <w:sz w:val="28"/>
          <w:szCs w:val="28"/>
        </w:rPr>
        <w:t>Учитель русского языка и литературы</w:t>
      </w:r>
    </w:p>
    <w:p w14:paraId="5F04A68F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F45CD1E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3DAF3E7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1CBD66F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3EE4148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464B42A5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50488576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0934F1B0" w14:textId="77777777" w:rsid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6B8C8D67" w14:textId="77777777" w:rsidR="004552EE" w:rsidRPr="004552EE" w:rsidRDefault="004552EE" w:rsidP="004552EE">
      <w:pPr>
        <w:rPr>
          <w:rFonts w:ascii="Times New Roman" w:hAnsi="Times New Roman" w:cs="Times New Roman"/>
          <w:sz w:val="28"/>
          <w:szCs w:val="28"/>
        </w:rPr>
      </w:pPr>
    </w:p>
    <w:p w14:paraId="0C7DF0BE" w14:textId="77777777" w:rsidR="00D127CD" w:rsidRDefault="004552EE" w:rsidP="004552EE">
      <w:pPr>
        <w:jc w:val="center"/>
        <w:rPr>
          <w:rFonts w:ascii="Times New Roman" w:hAnsi="Times New Roman" w:cs="Times New Roman"/>
          <w:sz w:val="28"/>
          <w:szCs w:val="28"/>
        </w:rPr>
        <w:sectPr w:rsidR="00D12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52EE">
        <w:rPr>
          <w:rFonts w:ascii="Times New Roman" w:hAnsi="Times New Roman" w:cs="Times New Roman"/>
          <w:sz w:val="28"/>
          <w:szCs w:val="28"/>
        </w:rPr>
        <w:t>2023 г.</w:t>
      </w:r>
    </w:p>
    <w:p w14:paraId="04E41BA1" w14:textId="36A569B6" w:rsidR="00F41DC6" w:rsidRPr="00D127CD" w:rsidRDefault="00D127CD" w:rsidP="004552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4452EB5" w14:textId="0E307711" w:rsidR="00D127CD" w:rsidRPr="00D127CD" w:rsidRDefault="00D127CD" w:rsidP="00452B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7CD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14:paraId="1B303A91" w14:textId="1F53D25B" w:rsidR="00D127CD" w:rsidRPr="00D127CD" w:rsidRDefault="00D127CD" w:rsidP="00D127CD">
      <w:pPr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Одной из главных проблем, которую приходится решать педагогам наших школ — это работа со слабоуспевающими учащимися. 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ребенка, затруднения в обучении, связанные с состоянием здоровья и неблагоприятной обстановкой в семье.</w:t>
      </w:r>
    </w:p>
    <w:p w14:paraId="60F66C8C" w14:textId="24438553" w:rsidR="00D127CD" w:rsidRPr="00D127CD" w:rsidRDefault="00D127CD" w:rsidP="00D127CD">
      <w:pPr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постоянную помощь от учителя. Необходимы дополнительные упражнения, в которые заключена продуманная система помощи ребенку, заключающаяся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</w:p>
    <w:p w14:paraId="56F073C3" w14:textId="52249860" w:rsidR="004552EE" w:rsidRPr="004552EE" w:rsidRDefault="00D127CD" w:rsidP="00D127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Программа направлена на удовлетворение потребностей:</w:t>
      </w:r>
    </w:p>
    <w:p w14:paraId="50CC0BD8" w14:textId="052216D7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r w:rsidRPr="004552EE">
        <w:rPr>
          <w:rFonts w:ascii="Times New Roman" w:hAnsi="Times New Roman" w:cs="Times New Roman"/>
          <w:sz w:val="28"/>
          <w:szCs w:val="28"/>
        </w:rPr>
        <w:t>: получение полного и среднего образования; выбор формы получения образования.</w:t>
      </w:r>
    </w:p>
    <w:p w14:paraId="2AAB871E" w14:textId="3460EAF2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4552EE">
        <w:rPr>
          <w:rFonts w:ascii="Times New Roman" w:hAnsi="Times New Roman" w:cs="Times New Roman"/>
          <w:sz w:val="28"/>
          <w:szCs w:val="28"/>
        </w:rPr>
        <w:t>: в создании наиболее комфортных условии обучения своего ребенка;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2EE">
        <w:rPr>
          <w:rFonts w:ascii="Times New Roman" w:hAnsi="Times New Roman" w:cs="Times New Roman"/>
          <w:sz w:val="28"/>
          <w:szCs w:val="28"/>
        </w:rPr>
        <w:t>в стабилизации отношении в семье: смягчение конфликтных ситуаций в школе.</w:t>
      </w:r>
    </w:p>
    <w:p w14:paraId="5C96C118" w14:textId="3A504481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Школы</w:t>
      </w:r>
      <w:r w:rsidRPr="004552EE">
        <w:rPr>
          <w:rFonts w:ascii="Times New Roman" w:hAnsi="Times New Roman" w:cs="Times New Roman"/>
          <w:sz w:val="28"/>
          <w:szCs w:val="28"/>
        </w:rPr>
        <w:t>: решение социально-педагогических и психологических проблем детей и подростков.</w:t>
      </w:r>
    </w:p>
    <w:p w14:paraId="2681F60C" w14:textId="77777777" w:rsidR="00452B7C" w:rsidRDefault="00D127CD" w:rsidP="00452B7C">
      <w:pPr>
        <w:pStyle w:val="3"/>
        <w:ind w:right="118"/>
        <w:jc w:val="both"/>
        <w:rPr>
          <w:b w:val="0"/>
          <w:bCs w:val="0"/>
        </w:rPr>
      </w:pPr>
      <w:r>
        <w:t>Цель:</w:t>
      </w:r>
      <w:r>
        <w:rPr>
          <w:spacing w:val="-7"/>
        </w:rPr>
        <w:t xml:space="preserve"> </w:t>
      </w:r>
      <w:r w:rsidRPr="00D127CD">
        <w:rPr>
          <w:b w:val="0"/>
          <w:bCs w:val="0"/>
        </w:rPr>
        <w:t>выявление</w:t>
      </w:r>
      <w:r w:rsidRPr="00D127CD">
        <w:rPr>
          <w:b w:val="0"/>
          <w:bCs w:val="0"/>
          <w:spacing w:val="-3"/>
        </w:rPr>
        <w:t xml:space="preserve"> </w:t>
      </w:r>
      <w:r w:rsidRPr="00D127CD">
        <w:rPr>
          <w:b w:val="0"/>
          <w:bCs w:val="0"/>
        </w:rPr>
        <w:t>причин</w:t>
      </w:r>
      <w:r w:rsidRPr="00D127CD">
        <w:rPr>
          <w:b w:val="0"/>
          <w:bCs w:val="0"/>
          <w:spacing w:val="-4"/>
        </w:rPr>
        <w:t xml:space="preserve"> </w:t>
      </w:r>
      <w:r w:rsidRPr="00D127CD">
        <w:rPr>
          <w:b w:val="0"/>
          <w:bCs w:val="0"/>
        </w:rPr>
        <w:t>снижения</w:t>
      </w:r>
      <w:r w:rsidRPr="00D127CD">
        <w:rPr>
          <w:b w:val="0"/>
          <w:bCs w:val="0"/>
          <w:spacing w:val="-5"/>
        </w:rPr>
        <w:t xml:space="preserve"> </w:t>
      </w:r>
      <w:r w:rsidRPr="00D127CD">
        <w:rPr>
          <w:b w:val="0"/>
          <w:bCs w:val="0"/>
        </w:rPr>
        <w:t>успеваемости</w:t>
      </w:r>
      <w:r w:rsidRPr="00D127CD">
        <w:rPr>
          <w:b w:val="0"/>
          <w:bCs w:val="0"/>
          <w:spacing w:val="-7"/>
        </w:rPr>
        <w:t xml:space="preserve"> </w:t>
      </w:r>
      <w:r w:rsidRPr="00D127CD">
        <w:rPr>
          <w:b w:val="0"/>
          <w:bCs w:val="0"/>
        </w:rPr>
        <w:t>обучающихся,</w:t>
      </w:r>
      <w:r w:rsidRPr="00D127CD">
        <w:rPr>
          <w:b w:val="0"/>
          <w:bCs w:val="0"/>
          <w:spacing w:val="-4"/>
        </w:rPr>
        <w:t xml:space="preserve"> </w:t>
      </w:r>
      <w:r w:rsidRPr="00D127CD">
        <w:rPr>
          <w:b w:val="0"/>
          <w:bCs w:val="0"/>
        </w:rPr>
        <w:t>принятие</w:t>
      </w:r>
      <w:r w:rsidRPr="00D127CD">
        <w:rPr>
          <w:b w:val="0"/>
          <w:bCs w:val="0"/>
          <w:spacing w:val="-68"/>
        </w:rPr>
        <w:t xml:space="preserve"> </w:t>
      </w:r>
      <w:r w:rsidRPr="00D127CD">
        <w:rPr>
          <w:b w:val="0"/>
          <w:bCs w:val="0"/>
        </w:rPr>
        <w:t>комплексных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мер,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направленных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на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повышение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качества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образования;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организовать работу, направив её на обеспечение успешного усвоения базового</w:t>
      </w:r>
      <w:r w:rsidRPr="00D127CD">
        <w:rPr>
          <w:b w:val="0"/>
          <w:bCs w:val="0"/>
          <w:spacing w:val="1"/>
        </w:rPr>
        <w:t xml:space="preserve"> </w:t>
      </w:r>
      <w:r w:rsidRPr="00D127CD">
        <w:rPr>
          <w:b w:val="0"/>
          <w:bCs w:val="0"/>
        </w:rPr>
        <w:t>уровня</w:t>
      </w:r>
      <w:r w:rsidRPr="00D127CD">
        <w:rPr>
          <w:b w:val="0"/>
          <w:bCs w:val="0"/>
          <w:spacing w:val="-6"/>
        </w:rPr>
        <w:t xml:space="preserve"> </w:t>
      </w:r>
      <w:r w:rsidRPr="00D127CD">
        <w:rPr>
          <w:b w:val="0"/>
          <w:bCs w:val="0"/>
        </w:rPr>
        <w:t>образования</w:t>
      </w:r>
      <w:r w:rsidRPr="00D127CD">
        <w:rPr>
          <w:b w:val="0"/>
          <w:bCs w:val="0"/>
          <w:spacing w:val="-3"/>
        </w:rPr>
        <w:t xml:space="preserve"> </w:t>
      </w:r>
      <w:r w:rsidRPr="00D127CD">
        <w:rPr>
          <w:b w:val="0"/>
          <w:bCs w:val="0"/>
        </w:rPr>
        <w:t>учащимися,</w:t>
      </w:r>
      <w:r w:rsidRPr="00D127CD">
        <w:rPr>
          <w:b w:val="0"/>
          <w:bCs w:val="0"/>
          <w:spacing w:val="-3"/>
        </w:rPr>
        <w:t xml:space="preserve"> </w:t>
      </w:r>
      <w:r w:rsidRPr="00D127CD">
        <w:rPr>
          <w:b w:val="0"/>
          <w:bCs w:val="0"/>
        </w:rPr>
        <w:t>имеющими</w:t>
      </w:r>
      <w:r w:rsidRPr="00D127CD">
        <w:rPr>
          <w:b w:val="0"/>
          <w:bCs w:val="0"/>
          <w:spacing w:val="-1"/>
        </w:rPr>
        <w:t xml:space="preserve"> </w:t>
      </w:r>
      <w:r w:rsidRPr="00D127CD">
        <w:rPr>
          <w:b w:val="0"/>
          <w:bCs w:val="0"/>
        </w:rPr>
        <w:t>низкую</w:t>
      </w:r>
      <w:r w:rsidRPr="00D127CD">
        <w:rPr>
          <w:b w:val="0"/>
          <w:bCs w:val="0"/>
          <w:spacing w:val="-3"/>
        </w:rPr>
        <w:t xml:space="preserve"> </w:t>
      </w:r>
      <w:r w:rsidRPr="00D127CD">
        <w:rPr>
          <w:b w:val="0"/>
          <w:bCs w:val="0"/>
        </w:rPr>
        <w:t>учебную</w:t>
      </w:r>
      <w:r w:rsidRPr="00D127CD">
        <w:rPr>
          <w:b w:val="0"/>
          <w:bCs w:val="0"/>
          <w:spacing w:val="-5"/>
        </w:rPr>
        <w:t xml:space="preserve"> </w:t>
      </w:r>
      <w:r w:rsidRPr="00D127CD">
        <w:rPr>
          <w:b w:val="0"/>
          <w:bCs w:val="0"/>
        </w:rPr>
        <w:t>мотивацию.</w:t>
      </w:r>
    </w:p>
    <w:p w14:paraId="598839EA" w14:textId="791B470F" w:rsidR="004552EE" w:rsidRPr="004552EE" w:rsidRDefault="004552EE" w:rsidP="00452B7C">
      <w:pPr>
        <w:pStyle w:val="3"/>
        <w:ind w:right="118"/>
        <w:jc w:val="both"/>
      </w:pPr>
      <w:r w:rsidRPr="004552EE">
        <w:t>Задачи:</w:t>
      </w:r>
    </w:p>
    <w:p w14:paraId="5A22BCB1" w14:textId="255D1138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Создание условий для успешного усвоения обучающимися учебных программ.</w:t>
      </w:r>
    </w:p>
    <w:p w14:paraId="01ADC7B8" w14:textId="68996E63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Отбор педагогических</w:t>
      </w:r>
      <w:r w:rsidRPr="004552EE">
        <w:rPr>
          <w:rFonts w:ascii="Times New Roman" w:hAnsi="Times New Roman" w:cs="Times New Roman"/>
          <w:sz w:val="28"/>
          <w:szCs w:val="28"/>
        </w:rPr>
        <w:tab/>
        <w:t>технологий</w:t>
      </w:r>
      <w:r w:rsidRPr="004552EE">
        <w:rPr>
          <w:rFonts w:ascii="Times New Roman" w:hAnsi="Times New Roman" w:cs="Times New Roman"/>
          <w:sz w:val="28"/>
          <w:szCs w:val="28"/>
        </w:rPr>
        <w:tab/>
        <w:t>для</w:t>
      </w:r>
      <w:r w:rsidRPr="004552EE">
        <w:rPr>
          <w:rFonts w:ascii="Times New Roman" w:hAnsi="Times New Roman" w:cs="Times New Roman"/>
          <w:sz w:val="28"/>
          <w:szCs w:val="28"/>
        </w:rPr>
        <w:tab/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2EE">
        <w:rPr>
          <w:rFonts w:ascii="Times New Roman" w:hAnsi="Times New Roman" w:cs="Times New Roman"/>
          <w:sz w:val="28"/>
          <w:szCs w:val="28"/>
        </w:rPr>
        <w:t>учебного процесса и повышение мотивации у учеников.</w:t>
      </w:r>
    </w:p>
    <w:p w14:paraId="02D38329" w14:textId="3C59C959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Реализация разноуровневого обучения.</w:t>
      </w:r>
    </w:p>
    <w:p w14:paraId="075B80E9" w14:textId="22BB8F78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lastRenderedPageBreak/>
        <w:t>Изучение особенностей</w:t>
      </w:r>
      <w:r w:rsidRPr="004552EE">
        <w:rPr>
          <w:rFonts w:ascii="Times New Roman" w:hAnsi="Times New Roman" w:cs="Times New Roman"/>
          <w:sz w:val="28"/>
          <w:szCs w:val="28"/>
        </w:rPr>
        <w:tab/>
        <w:t>обучающихся,</w:t>
      </w:r>
      <w:r w:rsidRPr="004552EE">
        <w:rPr>
          <w:rFonts w:ascii="Times New Roman" w:hAnsi="Times New Roman" w:cs="Times New Roman"/>
          <w:sz w:val="28"/>
          <w:szCs w:val="28"/>
        </w:rPr>
        <w:tab/>
        <w:t>причин</w:t>
      </w:r>
      <w:r w:rsidRPr="004552EE">
        <w:rPr>
          <w:rFonts w:ascii="Times New Roman" w:hAnsi="Times New Roman" w:cs="Times New Roman"/>
          <w:sz w:val="28"/>
          <w:szCs w:val="28"/>
        </w:rPr>
        <w:tab/>
        <w:t>их отставания в учебе и слабой мотивации.</w:t>
      </w:r>
    </w:p>
    <w:p w14:paraId="5C6D19EB" w14:textId="2704FE15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обучающихся к учебному труду.</w:t>
      </w:r>
    </w:p>
    <w:p w14:paraId="60883630" w14:textId="35556EFF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 xml:space="preserve">Помощь в реализации лидерского потенциала. </w:t>
      </w:r>
    </w:p>
    <w:p w14:paraId="1161687E" w14:textId="5A80CD66" w:rsidR="004552EE" w:rsidRPr="004552EE" w:rsidRDefault="004552EE" w:rsidP="004552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Подготовка к самостоятельной, осознанной и социально продуктивной деятельности.</w:t>
      </w:r>
    </w:p>
    <w:p w14:paraId="4D438E2C" w14:textId="1A549D9F" w:rsidR="004552EE" w:rsidRPr="004552EE" w:rsidRDefault="004552EE" w:rsidP="004552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Целевые группы:</w:t>
      </w:r>
    </w:p>
    <w:p w14:paraId="33B202F4" w14:textId="29B41125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52EE">
        <w:rPr>
          <w:rFonts w:ascii="Times New Roman" w:hAnsi="Times New Roman" w:cs="Times New Roman"/>
          <w:sz w:val="28"/>
          <w:szCs w:val="28"/>
        </w:rPr>
        <w:t>еализации программы наставничества: наставник, наставляемый, родители.</w:t>
      </w:r>
    </w:p>
    <w:p w14:paraId="4F2823BB" w14:textId="059C54E8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Исходя</w:t>
      </w:r>
      <w:r w:rsidRPr="004552EE">
        <w:rPr>
          <w:rFonts w:ascii="Times New Roman" w:hAnsi="Times New Roman" w:cs="Times New Roman"/>
          <w:sz w:val="28"/>
          <w:szCs w:val="28"/>
        </w:rPr>
        <w:tab/>
        <w:t>из</w:t>
      </w:r>
      <w:r w:rsidRPr="004552EE">
        <w:rPr>
          <w:rFonts w:ascii="Times New Roman" w:hAnsi="Times New Roman" w:cs="Times New Roman"/>
          <w:sz w:val="28"/>
          <w:szCs w:val="28"/>
        </w:rPr>
        <w:tab/>
        <w:t>потребностей,</w:t>
      </w:r>
      <w:r w:rsidRPr="004552EE">
        <w:rPr>
          <w:rFonts w:ascii="Times New Roman" w:hAnsi="Times New Roman" w:cs="Times New Roman"/>
          <w:sz w:val="28"/>
          <w:szCs w:val="28"/>
        </w:rPr>
        <w:tab/>
        <w:t>в</w:t>
      </w:r>
      <w:r w:rsidRPr="004552EE">
        <w:rPr>
          <w:rFonts w:ascii="Times New Roman" w:hAnsi="Times New Roman" w:cs="Times New Roman"/>
          <w:sz w:val="28"/>
          <w:szCs w:val="28"/>
        </w:rPr>
        <w:tab/>
        <w:t>данной</w:t>
      </w:r>
      <w:r w:rsidRPr="004552EE">
        <w:rPr>
          <w:rFonts w:ascii="Times New Roman" w:hAnsi="Times New Roman" w:cs="Times New Roman"/>
          <w:sz w:val="28"/>
          <w:szCs w:val="28"/>
        </w:rPr>
        <w:tab/>
        <w:t>целевой модели наставничества приоритетными являются следующие формы наставничества:</w:t>
      </w:r>
    </w:p>
    <w:p w14:paraId="51EF95A6" w14:textId="77777777" w:rsidR="004552EE" w:rsidRPr="004552EE" w:rsidRDefault="004552EE" w:rsidP="004552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2EE">
        <w:rPr>
          <w:rFonts w:ascii="Times New Roman" w:hAnsi="Times New Roman" w:cs="Times New Roman"/>
          <w:b/>
          <w:bCs/>
          <w:sz w:val="28"/>
          <w:szCs w:val="28"/>
        </w:rPr>
        <w:t>«Наставник – наставляемый» «наставляемый – наставляемый», «наставник – родитель».</w:t>
      </w:r>
    </w:p>
    <w:p w14:paraId="6F4CDD8A" w14:textId="055E0CF2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Наставничество представляется универсальной моделью построения отношений, как технология интенсивного развития личности, передачи опыта и знаний, формирование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саморазвития.</w:t>
      </w:r>
    </w:p>
    <w:p w14:paraId="72DBE7F9" w14:textId="4A1647CB" w:rsidR="004552EE" w:rsidRP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</w:t>
      </w:r>
    </w:p>
    <w:p w14:paraId="5FBF563A" w14:textId="7C30459A" w:rsidR="004552EE" w:rsidRDefault="004552EE" w:rsidP="004552EE">
      <w:pPr>
        <w:jc w:val="both"/>
        <w:rPr>
          <w:rFonts w:ascii="Times New Roman" w:hAnsi="Times New Roman" w:cs="Times New Roman"/>
          <w:sz w:val="28"/>
          <w:szCs w:val="28"/>
        </w:rPr>
      </w:pPr>
      <w:r w:rsidRPr="004552EE">
        <w:rPr>
          <w:rFonts w:ascii="Times New Roman" w:hAnsi="Times New Roman" w:cs="Times New Roman"/>
          <w:sz w:val="28"/>
          <w:szCs w:val="28"/>
        </w:rPr>
        <w:t>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компетенций.</w:t>
      </w:r>
    </w:p>
    <w:p w14:paraId="7059E13F" w14:textId="4C483B4A" w:rsidR="00987E00" w:rsidRPr="00987E00" w:rsidRDefault="00987E00" w:rsidP="00987E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7E00">
        <w:rPr>
          <w:rFonts w:ascii="Times New Roman" w:hAnsi="Times New Roman" w:cs="Times New Roman"/>
          <w:b/>
          <w:bCs/>
          <w:sz w:val="28"/>
          <w:szCs w:val="28"/>
        </w:rPr>
        <w:t>Участники Программы</w:t>
      </w:r>
    </w:p>
    <w:p w14:paraId="43230F38" w14:textId="6DA6FB1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Наставник. Неравнодушный профессионал с опытом работы, активной жизненной позицией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7E00">
        <w:rPr>
          <w:rFonts w:ascii="Times New Roman" w:hAnsi="Times New Roman" w:cs="Times New Roman"/>
          <w:sz w:val="28"/>
          <w:szCs w:val="28"/>
        </w:rPr>
        <w:t>Обладает развитыми коммуникативными навыками, гибкостью в общении, умением отнестись к наставляемому как к равному в диалоге.</w:t>
      </w:r>
    </w:p>
    <w:p w14:paraId="52497066" w14:textId="2EADB3CB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E00">
        <w:rPr>
          <w:rFonts w:ascii="Times New Roman" w:hAnsi="Times New Roman" w:cs="Times New Roman"/>
          <w:sz w:val="28"/>
          <w:szCs w:val="28"/>
        </w:rPr>
        <w:t xml:space="preserve">Плохо мотивированный, дезориентированный обучающийся, не имеющий желания самостоятельно выбирать образовательную траекторию, </w:t>
      </w:r>
      <w:r w:rsidRPr="00987E00">
        <w:rPr>
          <w:rFonts w:ascii="Times New Roman" w:hAnsi="Times New Roman" w:cs="Times New Roman"/>
          <w:sz w:val="28"/>
          <w:szCs w:val="28"/>
        </w:rPr>
        <w:lastRenderedPageBreak/>
        <w:t>мало информированный об образовательных перспективах, равнодушный к процессам внутри образовательной организации и ее сообщества.</w:t>
      </w:r>
    </w:p>
    <w:p w14:paraId="6669E4A6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Основными принципами работы с наставляемыми являются:</w:t>
      </w:r>
    </w:p>
    <w:p w14:paraId="48A93BC3" w14:textId="5409E60A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Обязательность - проведение работы с наставляемым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E00">
        <w:rPr>
          <w:rFonts w:ascii="Times New Roman" w:hAnsi="Times New Roman" w:cs="Times New Roman"/>
          <w:sz w:val="28"/>
          <w:szCs w:val="28"/>
        </w:rPr>
        <w:t>утвержденным индивидуальным планом развития.</w:t>
      </w:r>
    </w:p>
    <w:p w14:paraId="1F668221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Индивидуальность - выбор форм и видов работы с наставляемым, которые определяются выявленными затруднениями и реализуется в соответствии с индивидуальным планом развития под руководством наставника.</w:t>
      </w:r>
    </w:p>
    <w:p w14:paraId="3A9B011C" w14:textId="1ACADFE8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Непрерывность - целенаправленный процесс достижения запланированных результатов в соответствии с утвержденным индивидуальным планом развития.</w:t>
      </w:r>
    </w:p>
    <w:p w14:paraId="26B19538" w14:textId="3A87D8EC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Эффективность - обязательная периодическая оценка результатов развития наставляемого и соответствия форм работы уровню его потенциала.</w:t>
      </w:r>
    </w:p>
    <w:p w14:paraId="05B63BF8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Требования, предъявляемые к наставнику:</w:t>
      </w:r>
    </w:p>
    <w:p w14:paraId="3B275C88" w14:textId="00A3289F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план индивидуального развития последнего с учетом уровня его интеллектуального развития, подготовки по соответствующему предмету;</w:t>
      </w:r>
    </w:p>
    <w:p w14:paraId="649885CA" w14:textId="118381F5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регулярно посещать образовательные события, организованные в рамках обучения наставников;</w:t>
      </w:r>
    </w:p>
    <w:p w14:paraId="4A51813B" w14:textId="6A9AD5AF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оказывать всестороннюю помощь и поддержку наставляемому;</w:t>
      </w:r>
    </w:p>
    <w:p w14:paraId="33D78F06" w14:textId="29DACC22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предоставлять результаты наставнической работы по запросу куратора;</w:t>
      </w:r>
    </w:p>
    <w:p w14:paraId="011712BF" w14:textId="5276ADA4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14:paraId="6D36D511" w14:textId="45624C9C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внимательно и уважительно относиться к наставляемому;</w:t>
      </w:r>
    </w:p>
    <w:p w14:paraId="6B98E968" w14:textId="6C4B68A5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общественной д</w:t>
      </w:r>
      <w:r>
        <w:rPr>
          <w:rFonts w:ascii="Times New Roman" w:hAnsi="Times New Roman" w:cs="Times New Roman"/>
          <w:sz w:val="28"/>
          <w:szCs w:val="28"/>
        </w:rPr>
        <w:t>ея</w:t>
      </w:r>
      <w:r w:rsidRPr="00987E00">
        <w:rPr>
          <w:rFonts w:ascii="Times New Roman" w:hAnsi="Times New Roman" w:cs="Times New Roman"/>
          <w:sz w:val="28"/>
          <w:szCs w:val="28"/>
        </w:rPr>
        <w:t>тельностью наставляемого, вносить предложения о его поощрении или применении мер воспитательного и дисциплинарного воздействия;</w:t>
      </w:r>
    </w:p>
    <w:p w14:paraId="65AD4AFC" w14:textId="7D08C202" w:rsidR="00987E00" w:rsidRPr="00987E00" w:rsidRDefault="00987E00" w:rsidP="00987E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подводить итоги реализации индивидуального плана развития наставляемого, выдвигать предложения по его дальнейшей работе.</w:t>
      </w:r>
    </w:p>
    <w:p w14:paraId="44229EC8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Требования, предъявляемые к наставляемому:</w:t>
      </w:r>
    </w:p>
    <w:p w14:paraId="7F323472" w14:textId="7B244335" w:rsidR="00987E00" w:rsidRPr="00987E00" w:rsidRDefault="00987E00" w:rsidP="00987E0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выполнять план индивидуального развития в установленные сроки;</w:t>
      </w:r>
    </w:p>
    <w:p w14:paraId="26DF557F" w14:textId="6AC144CB" w:rsidR="00987E00" w:rsidRPr="00987E00" w:rsidRDefault="00987E00" w:rsidP="00987E0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регулярно посещать встречи, образовательные события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E00">
        <w:rPr>
          <w:rFonts w:ascii="Times New Roman" w:hAnsi="Times New Roman" w:cs="Times New Roman"/>
          <w:sz w:val="28"/>
          <w:szCs w:val="28"/>
        </w:rPr>
        <w:t>с индивидуальным планом;</w:t>
      </w:r>
    </w:p>
    <w:p w14:paraId="7E821974" w14:textId="117CB9E7" w:rsidR="00987E00" w:rsidRPr="00987E00" w:rsidRDefault="00987E00" w:rsidP="00987E0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выполнять своевременно и качественно задачи, поставленные наставником;</w:t>
      </w:r>
    </w:p>
    <w:p w14:paraId="7D3C344E" w14:textId="130414DF" w:rsidR="00987E00" w:rsidRPr="00987E00" w:rsidRDefault="00987E00" w:rsidP="00987E0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внимательно и уважительно относиться к наставнику и другим участникам наставнической группы;</w:t>
      </w:r>
    </w:p>
    <w:p w14:paraId="2DD9FB5D" w14:textId="61524131" w:rsidR="00987E00" w:rsidRPr="00987E00" w:rsidRDefault="00987E00" w:rsidP="00987E0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lastRenderedPageBreak/>
        <w:t>периодически отчитываться о своей работе перед наставником и куратором.</w:t>
      </w:r>
    </w:p>
    <w:p w14:paraId="1E8CF0C2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Вариации ролевых моделей внутри формы «учитель-ученик»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14:paraId="1FFD1161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Основными вариациями могут быть:</w:t>
      </w:r>
    </w:p>
    <w:p w14:paraId="4A9073FB" w14:textId="2B9BEF76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Вариация 1 «Учитель - неуспевающий», классический вариант поддержки для улучшения образовательных результатов и приобретения навыков самоорганизации и самодисциплины;</w:t>
      </w:r>
    </w:p>
    <w:p w14:paraId="17422FF5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Вариация 2 «Учитель - пассивный»,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</w:t>
      </w:r>
    </w:p>
    <w:p w14:paraId="61367FBA" w14:textId="68F20F51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Вариация 3 «Учитель - активный», в рамках которого происходит обмен навыками, например, когда наставник обладает критическим мышлением, а наставляемый - креативным; взаимная поддержка, активная во всех формах учебной деятельность;</w:t>
      </w:r>
    </w:p>
    <w:p w14:paraId="02CEE57B" w14:textId="29428AA4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Вариация 4 «Учитель - автор проекта»,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</w:t>
      </w:r>
    </w:p>
    <w:p w14:paraId="26069131" w14:textId="01F3D24E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Применяемые в программе элементы технологий: традиционная модель наставничества, ситуационное наставничество, партнерское, саморегулируемое наставничество, реверсивное, виртуальное, тьюторство, медиация, проектная.</w:t>
      </w:r>
    </w:p>
    <w:p w14:paraId="64FCC35D" w14:textId="7777777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При реализации данной формы наставничества в образовательной организации организовано психолого-педагогическое сопровождение. Целью данного сопровождения является создание условий для реализации внутреннего потенциала наставников и их профессионального становления, развития и личностного становления наставляемых.</w:t>
      </w:r>
    </w:p>
    <w:p w14:paraId="4FDFBA53" w14:textId="0EEB6527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Формы и методы работы с наставляемыми: беседы; собеседования; тренинговые занятия; внеклассные мероприятия; подготовка к мероприятиям школьного сообщества, анкетирование,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7D446" w14:textId="683D15CE" w:rsidR="00987E00" w:rsidRPr="00987E00" w:rsidRDefault="00987E00" w:rsidP="00987E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7E00">
        <w:rPr>
          <w:rFonts w:ascii="Times New Roman" w:hAnsi="Times New Roman" w:cs="Times New Roman"/>
          <w:b/>
          <w:bCs/>
          <w:sz w:val="28"/>
          <w:szCs w:val="28"/>
        </w:rPr>
        <w:t>Оценка результатов программы и ее эффективности</w:t>
      </w:r>
    </w:p>
    <w:p w14:paraId="150760E4" w14:textId="69176685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1CCE0A" w14:textId="031AE4A4" w:rsidR="00987E00" w:rsidRP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lastRenderedPageBreak/>
        <w:t>Высокий уровень включенности наставляемых в образовательные процессы и социальную работу, культурную жизнь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87E00">
        <w:rPr>
          <w:rFonts w:ascii="Times New Roman" w:hAnsi="Times New Roman" w:cs="Times New Roman"/>
          <w:sz w:val="28"/>
          <w:szCs w:val="28"/>
        </w:rPr>
        <w:t>ии;</w:t>
      </w:r>
    </w:p>
    <w:p w14:paraId="07192CDA" w14:textId="39C2282B" w:rsidR="00987E00" w:rsidRP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Усиление уверенности наставляемого в собственных силах, совершенствование и самореализация в культурной, интеллектуальной и физической областях, развитии необходимых компетенций;</w:t>
      </w:r>
    </w:p>
    <w:p w14:paraId="354DADB5" w14:textId="68BDC25E" w:rsidR="00987E00" w:rsidRP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Повышение уровня мотивированности и осознанности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E0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–18 </w:t>
      </w:r>
      <w:r w:rsidRPr="00987E00">
        <w:rPr>
          <w:rFonts w:ascii="Times New Roman" w:hAnsi="Times New Roman" w:cs="Times New Roman"/>
          <w:sz w:val="28"/>
          <w:szCs w:val="28"/>
        </w:rPr>
        <w:t>лет в вопросах образования, саморазвития, самореализации и профессионального ориентирования;</w:t>
      </w:r>
    </w:p>
    <w:p w14:paraId="000DBA05" w14:textId="3E2372A5" w:rsidR="00987E00" w:rsidRP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Улучшение психоэмоционального фона внутри класса (группы) и шко</w:t>
      </w:r>
      <w:r>
        <w:rPr>
          <w:rFonts w:ascii="Times New Roman" w:hAnsi="Times New Roman" w:cs="Times New Roman"/>
          <w:sz w:val="28"/>
          <w:szCs w:val="28"/>
        </w:rPr>
        <w:t>лы</w:t>
      </w:r>
    </w:p>
    <w:p w14:paraId="29A60D50" w14:textId="2C7C230F" w:rsidR="00987E00" w:rsidRP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Снижение доли ценностно дезориентированной молодежи;</w:t>
      </w:r>
    </w:p>
    <w:p w14:paraId="493DC15A" w14:textId="77777777" w:rsid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Активное развитие гибких навыков, необходимых для гармоничной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E00">
        <w:rPr>
          <w:rFonts w:ascii="Times New Roman" w:hAnsi="Times New Roman" w:cs="Times New Roman"/>
          <w:sz w:val="28"/>
          <w:szCs w:val="28"/>
        </w:rPr>
        <w:t>личности</w:t>
      </w:r>
    </w:p>
    <w:p w14:paraId="1105084C" w14:textId="3F2B8127" w:rsidR="00987E00" w:rsidRDefault="00987E00" w:rsidP="00987E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972F6" w14:textId="450B13A0" w:rsidR="00987E00" w:rsidRPr="002531FE" w:rsidRDefault="00987E00" w:rsidP="00987E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1FE">
        <w:rPr>
          <w:rFonts w:ascii="Times New Roman" w:hAnsi="Times New Roman" w:cs="Times New Roman"/>
          <w:b/>
          <w:bCs/>
          <w:sz w:val="28"/>
          <w:szCs w:val="28"/>
        </w:rPr>
        <w:t>Организация контроля и оценки</w:t>
      </w:r>
    </w:p>
    <w:p w14:paraId="75FEDFB3" w14:textId="77777777" w:rsidR="002531FE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 xml:space="preserve">Контролировать и оценивать работу наставляемых, наставников и всей программы в целом будет куратор программы наставничества, утвержденный приказом директора образовательной организации. Для оценивания результативности данной формы наставничества в начале учебного года и в конце проводится мониторинг уровня профессиональной удовлетворённости педагогов-наставников, социальный статус обучающихся-наставляемых, их личностные и коммуникативные особенности. </w:t>
      </w:r>
    </w:p>
    <w:p w14:paraId="5A1C2960" w14:textId="39185843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Для этого используются следующие методики:</w:t>
      </w:r>
    </w:p>
    <w:p w14:paraId="1FACA2C9" w14:textId="4948AE88" w:rsidR="00987E00" w:rsidRPr="002531FE" w:rsidRDefault="00987E00" w:rsidP="002531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методика социометрического изучения межличностных отношений в детском коллективе (Метод Дж. Морено)</w:t>
      </w:r>
      <w:r w:rsidR="002531FE" w:rsidRPr="002531FE">
        <w:rPr>
          <w:rFonts w:ascii="Times New Roman" w:hAnsi="Times New Roman" w:cs="Times New Roman"/>
          <w:sz w:val="28"/>
          <w:szCs w:val="28"/>
        </w:rPr>
        <w:t>;</w:t>
      </w:r>
    </w:p>
    <w:p w14:paraId="06DF6037" w14:textId="6C3D0F5B" w:rsidR="00987E00" w:rsidRPr="002531FE" w:rsidRDefault="00987E00" w:rsidP="002531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исследование самооценки по методике Дембо-Рубинштейн (в модификации А. М. Прихожан);</w:t>
      </w:r>
    </w:p>
    <w:p w14:paraId="7D0A23F0" w14:textId="249BAC79" w:rsidR="00987E00" w:rsidRPr="002531FE" w:rsidRDefault="00987E00" w:rsidP="002531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тест Ряховского «Тест оценки уровня общительности, коммуникативности» - позволяет определить уровень коммуникабельности человека;</w:t>
      </w:r>
    </w:p>
    <w:p w14:paraId="0819901C" w14:textId="4DD8BC4E" w:rsidR="00987E00" w:rsidRPr="002531FE" w:rsidRDefault="00987E00" w:rsidP="002531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методика изучения удовлетворенности педагогов жизнедеятельностью в образовательном учреждении (разработана Е.</w:t>
      </w:r>
      <w:r w:rsidR="002531FE">
        <w:rPr>
          <w:rFonts w:ascii="Times New Roman" w:hAnsi="Times New Roman" w:cs="Times New Roman"/>
          <w:sz w:val="28"/>
          <w:szCs w:val="28"/>
        </w:rPr>
        <w:t xml:space="preserve"> </w:t>
      </w:r>
      <w:r w:rsidRPr="002531FE">
        <w:rPr>
          <w:rFonts w:ascii="Times New Roman" w:hAnsi="Times New Roman" w:cs="Times New Roman"/>
          <w:sz w:val="28"/>
          <w:szCs w:val="28"/>
        </w:rPr>
        <w:t>Н. Степановым);</w:t>
      </w:r>
    </w:p>
    <w:p w14:paraId="1BF126C4" w14:textId="05C5305D" w:rsidR="00987E00" w:rsidRPr="002531FE" w:rsidRDefault="00987E00" w:rsidP="002531F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другие методики, в соответствии с запросом участников наставничества.</w:t>
      </w:r>
    </w:p>
    <w:p w14:paraId="67562C78" w14:textId="77777777" w:rsidR="002531FE" w:rsidRPr="002531FE" w:rsidRDefault="00987E00" w:rsidP="00987E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1FE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эффективности внедрения </w:t>
      </w:r>
      <w:r w:rsidR="002531FE" w:rsidRPr="002531F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531FE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14:paraId="0D68F0F1" w14:textId="128A867D" w:rsidR="00987E00" w:rsidRPr="00987E00" w:rsidRDefault="00987E00" w:rsidP="00987E00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 части оценки наставнической программы в образовательной организации подобными критериями могут быть:</w:t>
      </w:r>
    </w:p>
    <w:p w14:paraId="4C8F2DC4" w14:textId="2157DB5D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lastRenderedPageBreak/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14:paraId="2BDB8B00" w14:textId="4BF22D96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Оценка соответствия организации наставнической деятельности принципам, заложенным в модели и программах;</w:t>
      </w:r>
    </w:p>
    <w:p w14:paraId="20704DD4" w14:textId="24CBBABF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Соответствие наставнической деятельности современным подходам и технологиям;</w:t>
      </w:r>
    </w:p>
    <w:p w14:paraId="0F6674CB" w14:textId="057CA0F4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</w:t>
      </w:r>
      <w:r w:rsidR="002531FE" w:rsidRPr="002531FE">
        <w:rPr>
          <w:rFonts w:ascii="Times New Roman" w:hAnsi="Times New Roman" w:cs="Times New Roman"/>
          <w:sz w:val="28"/>
          <w:szCs w:val="28"/>
        </w:rPr>
        <w:t>я</w:t>
      </w:r>
      <w:r w:rsidRPr="002531FE">
        <w:rPr>
          <w:rFonts w:ascii="Times New Roman" w:hAnsi="Times New Roman" w:cs="Times New Roman"/>
          <w:sz w:val="28"/>
          <w:szCs w:val="28"/>
        </w:rPr>
        <w:t>тельности;</w:t>
      </w:r>
    </w:p>
    <w:p w14:paraId="689B3AC1" w14:textId="7C98899C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14:paraId="2629E1FF" w14:textId="02E42CB2" w:rsidR="00987E00" w:rsidRPr="002531FE" w:rsidRDefault="00987E00" w:rsidP="002531F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Положительная динамика в поступлении запросов участников на продолжение работы.</w:t>
      </w:r>
    </w:p>
    <w:p w14:paraId="2FCFABFC" w14:textId="7A6332D3" w:rsidR="00987E00" w:rsidRPr="002531FE" w:rsidRDefault="00987E00" w:rsidP="00987E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31FE">
        <w:rPr>
          <w:rFonts w:ascii="Times New Roman" w:hAnsi="Times New Roman" w:cs="Times New Roman"/>
          <w:i/>
          <w:iCs/>
          <w:sz w:val="28"/>
          <w:szCs w:val="28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14:paraId="6DC30E89" w14:textId="3B21F133" w:rsidR="00987E00" w:rsidRPr="002531FE" w:rsidRDefault="00987E00" w:rsidP="002531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Степень удовлетворенности всех участников наставнической деятельности;</w:t>
      </w:r>
    </w:p>
    <w:p w14:paraId="6F118458" w14:textId="34BF547F" w:rsidR="00987E00" w:rsidRPr="002531FE" w:rsidRDefault="00987E00" w:rsidP="002531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Уровень удовлетворенности партнеров от взаимодействия в наставнической</w:t>
      </w:r>
      <w:r w:rsidR="002531FE" w:rsidRPr="002531FE">
        <w:rPr>
          <w:rFonts w:ascii="Times New Roman" w:hAnsi="Times New Roman" w:cs="Times New Roman"/>
          <w:sz w:val="28"/>
          <w:szCs w:val="28"/>
        </w:rPr>
        <w:t xml:space="preserve"> </w:t>
      </w:r>
      <w:r w:rsidRPr="002531F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E0F1770" w14:textId="77777777" w:rsidR="00987E00" w:rsidRPr="002531FE" w:rsidRDefault="00987E00" w:rsidP="002531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Относительно изменений в личности наставляемого-участника программы наставничества в образовательной организации критериями динамики развития наставляемых могут выступать</w:t>
      </w:r>
    </w:p>
    <w:p w14:paraId="7402D3B7" w14:textId="77777777" w:rsidR="00987E00" w:rsidRPr="002531FE" w:rsidRDefault="00987E00" w:rsidP="002531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>Повышение успеваемости;</w:t>
      </w:r>
    </w:p>
    <w:p w14:paraId="2B80FDE1" w14:textId="04FE7F15" w:rsidR="00987E00" w:rsidRPr="002531FE" w:rsidRDefault="00987E00" w:rsidP="002531F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1FE">
        <w:rPr>
          <w:rFonts w:ascii="Times New Roman" w:hAnsi="Times New Roman" w:cs="Times New Roman"/>
          <w:sz w:val="28"/>
          <w:szCs w:val="28"/>
        </w:rPr>
        <w:t xml:space="preserve">Улучшение психоэмоционального фона внутри </w:t>
      </w:r>
      <w:r w:rsidR="002531FE" w:rsidRPr="002531FE">
        <w:rPr>
          <w:rFonts w:ascii="Times New Roman" w:hAnsi="Times New Roman" w:cs="Times New Roman"/>
          <w:sz w:val="28"/>
          <w:szCs w:val="28"/>
        </w:rPr>
        <w:t>класса</w:t>
      </w:r>
      <w:r w:rsidRPr="002531FE">
        <w:rPr>
          <w:rFonts w:ascii="Times New Roman" w:hAnsi="Times New Roman" w:cs="Times New Roman"/>
          <w:sz w:val="28"/>
          <w:szCs w:val="28"/>
        </w:rPr>
        <w:t>;</w:t>
      </w:r>
    </w:p>
    <w:p w14:paraId="60F29726" w14:textId="77777777" w:rsidR="002531FE" w:rsidRDefault="00987E00" w:rsidP="002531FE">
      <w:pPr>
        <w:jc w:val="both"/>
        <w:rPr>
          <w:rFonts w:ascii="Times New Roman" w:hAnsi="Times New Roman" w:cs="Times New Roman"/>
          <w:sz w:val="28"/>
          <w:szCs w:val="28"/>
        </w:rPr>
      </w:pPr>
      <w:r w:rsidRPr="00987E00">
        <w:rPr>
          <w:rFonts w:ascii="Times New Roman" w:hAnsi="Times New Roman" w:cs="Times New Roman"/>
          <w:sz w:val="28"/>
          <w:szCs w:val="28"/>
        </w:rPr>
        <w:t>Все это позволит увидеть, как повлияла программа наставничества на участников, и спрогнозировать их дальнейшее развитие, а также внести корректировки в рекомендации наиболее целесообразного объединения участников в пары наставник-наставляемый.</w:t>
      </w:r>
    </w:p>
    <w:p w14:paraId="0F2FFD7D" w14:textId="09FD9966" w:rsidR="00D127CD" w:rsidRPr="002531FE" w:rsidRDefault="00D127CD" w:rsidP="002531FE">
      <w:pPr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b/>
          <w:bCs/>
          <w:sz w:val="28"/>
          <w:szCs w:val="28"/>
        </w:rPr>
        <w:t>Признаки отставания - начало неуспеваемости учащихся</w:t>
      </w:r>
    </w:p>
    <w:p w14:paraId="3F1C6E97" w14:textId="77777777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1. Ученик не может сказать, в чем трудность задачи, наметить план ее решения, решить задачу самостоятельно, указать, что получено нового в результате ее решения. Ученик не может ответить на вопросы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14:paraId="40CB69F4" w14:textId="77777777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 xml:space="preserve">2. Ученик не задает вопросов по существу изучаемого, не делает попыток найти и не читает дополнительных к учебнику источников. Эти признаки </w:t>
      </w:r>
      <w:r w:rsidRPr="00D127CD">
        <w:rPr>
          <w:rFonts w:ascii="Times New Roman" w:hAnsi="Times New Roman" w:cs="Times New Roman"/>
          <w:sz w:val="28"/>
          <w:szCs w:val="28"/>
        </w:rPr>
        <w:lastRenderedPageBreak/>
        <w:t>проявляются при решении задач, восприятии текстов, в те моменты, когда учитель рекомендует литературу для чтения.</w:t>
      </w:r>
    </w:p>
    <w:p w14:paraId="56AC79F9" w14:textId="77777777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3. Ученик не активен,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14:paraId="31D03879" w14:textId="3B4EF2CC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4. 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CD">
        <w:rPr>
          <w:rFonts w:ascii="Times New Roman" w:hAnsi="Times New Roman" w:cs="Times New Roman"/>
          <w:sz w:val="28"/>
          <w:szCs w:val="28"/>
        </w:rPr>
        <w:t>не</w:t>
      </w:r>
      <w:r w:rsidRPr="00D127CD">
        <w:rPr>
          <w:rFonts w:ascii="Times New Roman" w:hAnsi="Times New Roman" w:cs="Times New Roman"/>
          <w:sz w:val="28"/>
          <w:szCs w:val="28"/>
        </w:rPr>
        <w:tab/>
        <w:t>реагирует</w:t>
      </w:r>
      <w:r w:rsidRPr="00D127CD">
        <w:rPr>
          <w:rFonts w:ascii="Times New Roman" w:hAnsi="Times New Roman" w:cs="Times New Roman"/>
          <w:sz w:val="28"/>
          <w:szCs w:val="28"/>
        </w:rPr>
        <w:tab/>
        <w:t>эмоционально</w:t>
      </w:r>
      <w:r w:rsidRPr="00D127CD">
        <w:rPr>
          <w:rFonts w:ascii="Times New Roman" w:hAnsi="Times New Roman" w:cs="Times New Roman"/>
          <w:sz w:val="28"/>
          <w:szCs w:val="28"/>
        </w:rPr>
        <w:tab/>
        <w:t>(мимикой</w:t>
      </w:r>
      <w:r w:rsidRPr="00D127CD">
        <w:rPr>
          <w:rFonts w:ascii="Times New Roman" w:hAnsi="Times New Roman" w:cs="Times New Roman"/>
          <w:sz w:val="28"/>
          <w:szCs w:val="28"/>
        </w:rPr>
        <w:tab/>
        <w:t>и</w:t>
      </w:r>
      <w:r w:rsidRPr="00D127CD">
        <w:rPr>
          <w:rFonts w:ascii="Times New Roman" w:hAnsi="Times New Roman" w:cs="Times New Roman"/>
          <w:sz w:val="28"/>
          <w:szCs w:val="28"/>
        </w:rPr>
        <w:tab/>
        <w:t>жестами) на успехи и неудачи, не может дать оценки своей работе.</w:t>
      </w:r>
    </w:p>
    <w:p w14:paraId="1C134CD5" w14:textId="77777777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14:paraId="286E25F0" w14:textId="69976702" w:rsidR="00D127CD" w:rsidRPr="00D127CD" w:rsidRDefault="00D127CD" w:rsidP="00D127CD">
      <w:pPr>
        <w:ind w:left="383"/>
        <w:jc w:val="both"/>
        <w:rPr>
          <w:rFonts w:ascii="Times New Roman" w:hAnsi="Times New Roman" w:cs="Times New Roman"/>
          <w:sz w:val="28"/>
          <w:szCs w:val="28"/>
        </w:rPr>
      </w:pPr>
      <w:r w:rsidRPr="00D127CD">
        <w:rPr>
          <w:rFonts w:ascii="Times New Roman" w:hAnsi="Times New Roman" w:cs="Times New Roman"/>
          <w:sz w:val="28"/>
          <w:szCs w:val="28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14:paraId="0112297F" w14:textId="1E366930" w:rsidR="00D127CD" w:rsidRDefault="00D127CD" w:rsidP="00D127CD">
      <w:pPr>
        <w:pStyle w:val="3"/>
        <w:spacing w:before="215"/>
      </w:pPr>
      <w:r>
        <w:t>Меры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4"/>
        </w:rPr>
        <w:t xml:space="preserve"> </w:t>
      </w:r>
      <w:r>
        <w:t>ученика</w:t>
      </w:r>
    </w:p>
    <w:p w14:paraId="30CEB059" w14:textId="77777777" w:rsidR="00D127CD" w:rsidRDefault="00D127CD" w:rsidP="00D127CD">
      <w:pPr>
        <w:pStyle w:val="a5"/>
        <w:spacing w:before="9"/>
        <w:rPr>
          <w:b/>
          <w:sz w:val="23"/>
        </w:rPr>
      </w:pPr>
    </w:p>
    <w:p w14:paraId="108A79B0" w14:textId="027A3CA5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Всестороннее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повышение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эффективности</w:t>
      </w:r>
      <w:r w:rsidRPr="00D127CD">
        <w:rPr>
          <w:rFonts w:ascii="Times New Roman" w:hAnsi="Times New Roman" w:cs="Times New Roman"/>
          <w:spacing w:val="-6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каждого</w:t>
      </w:r>
      <w:r w:rsidRPr="00D127CD">
        <w:rPr>
          <w:rFonts w:ascii="Times New Roman" w:hAnsi="Times New Roman" w:cs="Times New Roman"/>
          <w:spacing w:val="-3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урока.</w:t>
      </w:r>
    </w:p>
    <w:p w14:paraId="44EDC394" w14:textId="04CB38AD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Формирование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познавательного</w:t>
      </w:r>
      <w:r w:rsidRPr="00D127CD">
        <w:rPr>
          <w:rFonts w:ascii="Times New Roman" w:hAnsi="Times New Roman" w:cs="Times New Roman"/>
          <w:spacing w:val="-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интереса</w:t>
      </w:r>
      <w:r w:rsidRPr="00D127CD">
        <w:rPr>
          <w:rFonts w:ascii="Times New Roman" w:hAnsi="Times New Roman" w:cs="Times New Roman"/>
          <w:spacing w:val="-1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учению</w:t>
      </w:r>
      <w:r w:rsidRPr="00D127CD">
        <w:rPr>
          <w:rFonts w:ascii="Times New Roman" w:hAnsi="Times New Roman" w:cs="Times New Roman"/>
          <w:spacing w:val="-7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и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положительных</w:t>
      </w:r>
      <w:r w:rsidRPr="00D127CD">
        <w:rPr>
          <w:rFonts w:ascii="Times New Roman" w:hAnsi="Times New Roman" w:cs="Times New Roman"/>
          <w:spacing w:val="-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мотивов.</w:t>
      </w:r>
    </w:p>
    <w:p w14:paraId="50880B1E" w14:textId="1224756E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Индивидуальный</w:t>
      </w:r>
      <w:r w:rsidRPr="00D127CD">
        <w:rPr>
          <w:rFonts w:ascii="Times New Roman" w:hAnsi="Times New Roman" w:cs="Times New Roman"/>
          <w:spacing w:val="-7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подход</w:t>
      </w:r>
      <w:r w:rsidRPr="00D127CD">
        <w:rPr>
          <w:rFonts w:ascii="Times New Roman" w:hAnsi="Times New Roman" w:cs="Times New Roman"/>
          <w:spacing w:val="-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к</w:t>
      </w:r>
      <w:r w:rsidRPr="00D127CD">
        <w:rPr>
          <w:rFonts w:ascii="Times New Roman" w:hAnsi="Times New Roman" w:cs="Times New Roman"/>
          <w:spacing w:val="-5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учащемуся.</w:t>
      </w:r>
    </w:p>
    <w:p w14:paraId="6319C378" w14:textId="09A0ED04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Специальная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система</w:t>
      </w:r>
      <w:r w:rsidRPr="00D127CD">
        <w:rPr>
          <w:rFonts w:ascii="Times New Roman" w:hAnsi="Times New Roman" w:cs="Times New Roman"/>
          <w:spacing w:val="-3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домашних заданий.</w:t>
      </w:r>
    </w:p>
    <w:p w14:paraId="5C9293CD" w14:textId="1ADB0418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Усиление</w:t>
      </w:r>
      <w:r w:rsidRPr="00D127CD">
        <w:rPr>
          <w:rFonts w:ascii="Times New Roman" w:hAnsi="Times New Roman" w:cs="Times New Roman"/>
          <w:spacing w:val="-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работы</w:t>
      </w:r>
      <w:r w:rsidRPr="00D127CD">
        <w:rPr>
          <w:rFonts w:ascii="Times New Roman" w:hAnsi="Times New Roman" w:cs="Times New Roman"/>
          <w:spacing w:val="-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с</w:t>
      </w:r>
      <w:r w:rsidRPr="00D127CD">
        <w:rPr>
          <w:rFonts w:ascii="Times New Roman" w:hAnsi="Times New Roman" w:cs="Times New Roman"/>
          <w:spacing w:val="-1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родителями.</w:t>
      </w:r>
    </w:p>
    <w:p w14:paraId="077C9DFA" w14:textId="2EB66129" w:rsidR="00D127CD" w:rsidRPr="00D127CD" w:rsidRDefault="00D127CD" w:rsidP="00D127CD">
      <w:pPr>
        <w:pStyle w:val="a3"/>
        <w:widowControl w:val="0"/>
        <w:numPr>
          <w:ilvl w:val="0"/>
          <w:numId w:val="9"/>
        </w:numPr>
        <w:tabs>
          <w:tab w:val="left" w:pos="477"/>
        </w:tabs>
        <w:autoSpaceDE w:val="0"/>
        <w:autoSpaceDN w:val="0"/>
        <w:spacing w:before="1" w:after="0" w:line="237" w:lineRule="auto"/>
        <w:ind w:left="100" w:right="124" w:firstLine="0"/>
        <w:contextualSpacing w:val="0"/>
        <w:rPr>
          <w:rFonts w:ascii="Times New Roman" w:hAnsi="Times New Roman" w:cs="Times New Roman"/>
          <w:sz w:val="28"/>
        </w:rPr>
      </w:pPr>
      <w:r w:rsidRPr="00D127CD">
        <w:rPr>
          <w:rFonts w:ascii="Times New Roman" w:hAnsi="Times New Roman" w:cs="Times New Roman"/>
          <w:sz w:val="28"/>
        </w:rPr>
        <w:t>Привлечение</w:t>
      </w:r>
      <w:r w:rsidRPr="00D127CD">
        <w:rPr>
          <w:rFonts w:ascii="Times New Roman" w:hAnsi="Times New Roman" w:cs="Times New Roman"/>
          <w:spacing w:val="23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ученического</w:t>
      </w:r>
      <w:r w:rsidRPr="00D127CD">
        <w:rPr>
          <w:rFonts w:ascii="Times New Roman" w:hAnsi="Times New Roman" w:cs="Times New Roman"/>
          <w:spacing w:val="2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актива</w:t>
      </w:r>
      <w:r w:rsidRPr="00D127CD">
        <w:rPr>
          <w:rFonts w:ascii="Times New Roman" w:hAnsi="Times New Roman" w:cs="Times New Roman"/>
          <w:spacing w:val="20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к</w:t>
      </w:r>
      <w:r w:rsidRPr="00D127CD">
        <w:rPr>
          <w:rFonts w:ascii="Times New Roman" w:hAnsi="Times New Roman" w:cs="Times New Roman"/>
          <w:spacing w:val="23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борьбе</w:t>
      </w:r>
      <w:r w:rsidRPr="00D127CD">
        <w:rPr>
          <w:rFonts w:ascii="Times New Roman" w:hAnsi="Times New Roman" w:cs="Times New Roman"/>
          <w:spacing w:val="23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</w:t>
      </w:r>
      <w:r w:rsidRPr="00D127CD">
        <w:rPr>
          <w:rFonts w:ascii="Times New Roman" w:hAnsi="Times New Roman" w:cs="Times New Roman"/>
          <w:spacing w:val="24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повышению</w:t>
      </w:r>
      <w:r w:rsidRPr="00D127CD">
        <w:rPr>
          <w:rFonts w:ascii="Times New Roman" w:hAnsi="Times New Roman" w:cs="Times New Roman"/>
          <w:spacing w:val="2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ответственности</w:t>
      </w:r>
      <w:r w:rsidRPr="00D127CD">
        <w:rPr>
          <w:rFonts w:ascii="Times New Roman" w:hAnsi="Times New Roman" w:cs="Times New Roman"/>
          <w:spacing w:val="-67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ученика за</w:t>
      </w:r>
      <w:r w:rsidRPr="00D127CD">
        <w:rPr>
          <w:rFonts w:ascii="Times New Roman" w:hAnsi="Times New Roman" w:cs="Times New Roman"/>
          <w:spacing w:val="-2"/>
          <w:sz w:val="28"/>
        </w:rPr>
        <w:t xml:space="preserve"> </w:t>
      </w:r>
      <w:r w:rsidRPr="00D127CD">
        <w:rPr>
          <w:rFonts w:ascii="Times New Roman" w:hAnsi="Times New Roman" w:cs="Times New Roman"/>
          <w:sz w:val="28"/>
        </w:rPr>
        <w:t>учение.</w:t>
      </w:r>
    </w:p>
    <w:p w14:paraId="7550246E" w14:textId="559D7661" w:rsidR="004552EE" w:rsidRDefault="00D127CD" w:rsidP="002531FE">
      <w:pPr>
        <w:pStyle w:val="3"/>
        <w:spacing w:before="196"/>
        <w:ind w:left="118" w:right="137"/>
        <w:jc w:val="center"/>
      </w:pP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неуспевающему</w:t>
      </w:r>
      <w:r>
        <w:rPr>
          <w:spacing w:val="-4"/>
        </w:rPr>
        <w:t xml:space="preserve"> </w:t>
      </w:r>
      <w:r>
        <w:t>ученику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</w:p>
    <w:p w14:paraId="070FD278" w14:textId="77777777" w:rsidR="002531FE" w:rsidRDefault="002531FE" w:rsidP="002531FE">
      <w:pPr>
        <w:pStyle w:val="3"/>
        <w:spacing w:before="196"/>
        <w:ind w:left="118" w:right="137"/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948"/>
      </w:tblGrid>
      <w:tr w:rsidR="00D127CD" w:rsidRPr="00D127CD" w14:paraId="4C06DF5A" w14:textId="77777777" w:rsidTr="00D127CD">
        <w:trPr>
          <w:jc w:val="center"/>
        </w:trPr>
        <w:tc>
          <w:tcPr>
            <w:tcW w:w="3397" w:type="dxa"/>
            <w:vMerge w:val="restart"/>
          </w:tcPr>
          <w:p w14:paraId="305FA0DF" w14:textId="16FD8C4C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процессе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за подготовленностью</w:t>
            </w:r>
            <w:r w:rsidRPr="00D127CD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учащихся</w:t>
            </w:r>
          </w:p>
        </w:tc>
        <w:tc>
          <w:tcPr>
            <w:tcW w:w="5948" w:type="dxa"/>
          </w:tcPr>
          <w:p w14:paraId="5FAB5C75" w14:textId="186D34B3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атмосферы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особой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доброжелательности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опросе</w:t>
            </w:r>
          </w:p>
        </w:tc>
      </w:tr>
      <w:tr w:rsidR="00D127CD" w:rsidRPr="00D127CD" w14:paraId="42B72159" w14:textId="77777777" w:rsidTr="00D127CD">
        <w:trPr>
          <w:jc w:val="center"/>
        </w:trPr>
        <w:tc>
          <w:tcPr>
            <w:tcW w:w="3397" w:type="dxa"/>
            <w:vMerge/>
          </w:tcPr>
          <w:p w14:paraId="3EB35A49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019B6D27" w14:textId="0B5B3E65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D127C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темпа</w:t>
            </w:r>
            <w:r w:rsidRPr="00D127C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опроса,</w:t>
            </w:r>
            <w:r w:rsidRPr="00D127C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  <w:r w:rsidRPr="00D127C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дольше</w:t>
            </w:r>
            <w:r w:rsidRPr="00D127CD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готовиться</w:t>
            </w:r>
            <w:r w:rsidRPr="00D127C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доски.</w:t>
            </w:r>
          </w:p>
        </w:tc>
      </w:tr>
      <w:tr w:rsidR="00D127CD" w:rsidRPr="00D127CD" w14:paraId="18FADE1E" w14:textId="77777777" w:rsidTr="00D127CD">
        <w:trPr>
          <w:jc w:val="center"/>
        </w:trPr>
        <w:tc>
          <w:tcPr>
            <w:tcW w:w="3397" w:type="dxa"/>
            <w:vMerge/>
          </w:tcPr>
          <w:p w14:paraId="0687254F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09AEFBB4" w14:textId="467565E8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учащемуся</w:t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примерного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ответа.</w:t>
            </w:r>
          </w:p>
        </w:tc>
      </w:tr>
      <w:tr w:rsidR="00D127CD" w:rsidRPr="00D127CD" w14:paraId="51C45D18" w14:textId="77777777" w:rsidTr="00D127CD">
        <w:trPr>
          <w:jc w:val="center"/>
        </w:trPr>
        <w:tc>
          <w:tcPr>
            <w:tcW w:w="3397" w:type="dxa"/>
            <w:vMerge/>
          </w:tcPr>
          <w:p w14:paraId="6B27E170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74007CE5" w14:textId="72F140F5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Разрешение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пользоваться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наглядными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пособиями,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помогающими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суть явления.</w:t>
            </w:r>
          </w:p>
        </w:tc>
      </w:tr>
      <w:tr w:rsidR="00D127CD" w:rsidRPr="00D127CD" w14:paraId="6F4E1FCD" w14:textId="77777777" w:rsidTr="00D127CD">
        <w:trPr>
          <w:jc w:val="center"/>
        </w:trPr>
        <w:tc>
          <w:tcPr>
            <w:tcW w:w="3397" w:type="dxa"/>
            <w:vMerge/>
          </w:tcPr>
          <w:p w14:paraId="75343DF4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7039AA7B" w14:textId="67DC6F6B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Стимулирование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оценкой,</w:t>
            </w:r>
            <w:r w:rsidRPr="00D127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подбадриванием,</w:t>
            </w:r>
            <w:r w:rsidRPr="00D127C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похвалой.</w:t>
            </w:r>
          </w:p>
        </w:tc>
      </w:tr>
      <w:tr w:rsidR="00D127CD" w:rsidRPr="00D127CD" w14:paraId="6F77D1EF" w14:textId="77777777" w:rsidTr="00D127CD">
        <w:trPr>
          <w:jc w:val="center"/>
        </w:trPr>
        <w:tc>
          <w:tcPr>
            <w:tcW w:w="3397" w:type="dxa"/>
            <w:vMerge w:val="restart"/>
          </w:tcPr>
          <w:p w14:paraId="1BD9D6A7" w14:textId="1EEA0641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При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изложении</w:t>
            </w:r>
            <w:r w:rsidRPr="00D127CD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нового материала</w:t>
            </w:r>
          </w:p>
        </w:tc>
        <w:tc>
          <w:tcPr>
            <w:tcW w:w="5948" w:type="dxa"/>
          </w:tcPr>
          <w:p w14:paraId="0F0C8C87" w14:textId="0AD445D7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поддержания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усвоению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темы.</w:t>
            </w:r>
          </w:p>
        </w:tc>
      </w:tr>
      <w:tr w:rsidR="00D127CD" w:rsidRPr="00D127CD" w14:paraId="763A4E12" w14:textId="77777777" w:rsidTr="00D127CD">
        <w:trPr>
          <w:jc w:val="center"/>
        </w:trPr>
        <w:tc>
          <w:tcPr>
            <w:tcW w:w="3397" w:type="dxa"/>
            <w:vMerge/>
          </w:tcPr>
          <w:p w14:paraId="07E0FC25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5D35DBB3" w14:textId="0C88014E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Более частое обращение к слабоуспевающим с вопросами,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выясняющими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</w:tr>
      <w:tr w:rsidR="00D127CD" w:rsidRPr="00D127CD" w14:paraId="607E3BFF" w14:textId="77777777" w:rsidTr="00D127CD">
        <w:trPr>
          <w:jc w:val="center"/>
        </w:trPr>
        <w:tc>
          <w:tcPr>
            <w:tcW w:w="3397" w:type="dxa"/>
            <w:vMerge/>
          </w:tcPr>
          <w:p w14:paraId="0582D815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07A85980" w14:textId="58A6C9A7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Привлечение их в качестве помощников при подготовке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уроку.</w:t>
            </w:r>
          </w:p>
        </w:tc>
      </w:tr>
      <w:tr w:rsidR="00D127CD" w:rsidRPr="00D127CD" w14:paraId="2D43F52F" w14:textId="77777777" w:rsidTr="00D127CD">
        <w:trPr>
          <w:jc w:val="center"/>
        </w:trPr>
        <w:tc>
          <w:tcPr>
            <w:tcW w:w="3397" w:type="dxa"/>
            <w:vMerge/>
          </w:tcPr>
          <w:p w14:paraId="389E9C12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37D62486" w14:textId="1192EDFA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высказыванию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проблемном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обучении,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выводам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обобщениям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объяснению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сути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проблемы,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высказанной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сильным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учеником.</w:t>
            </w:r>
          </w:p>
        </w:tc>
      </w:tr>
      <w:tr w:rsidR="00D127CD" w:rsidRPr="00D127CD" w14:paraId="5B7770C9" w14:textId="77777777" w:rsidTr="00D127CD">
        <w:trPr>
          <w:jc w:val="center"/>
        </w:trPr>
        <w:tc>
          <w:tcPr>
            <w:tcW w:w="3397" w:type="dxa"/>
            <w:vMerge w:val="restart"/>
          </w:tcPr>
          <w:p w14:paraId="54BB7388" w14:textId="77777777" w:rsidR="00D127CD" w:rsidRPr="00D127CD" w:rsidRDefault="00D127CD" w:rsidP="00D127CD">
            <w:pPr>
              <w:pStyle w:val="TableParagraph"/>
              <w:spacing w:before="57" w:line="322" w:lineRule="exact"/>
              <w:ind w:left="62"/>
              <w:jc w:val="center"/>
              <w:rPr>
                <w:bCs/>
                <w:sz w:val="28"/>
                <w:szCs w:val="28"/>
              </w:rPr>
            </w:pPr>
            <w:r w:rsidRPr="00D127CD">
              <w:rPr>
                <w:bCs/>
                <w:sz w:val="28"/>
                <w:szCs w:val="28"/>
              </w:rPr>
              <w:t>В</w:t>
            </w:r>
          </w:p>
          <w:p w14:paraId="5F086C1B" w14:textId="364BFA14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ходе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</w:t>
            </w:r>
            <w:r w:rsidRPr="00D127CD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r w:rsidRPr="00D127C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уроке</w:t>
            </w:r>
          </w:p>
        </w:tc>
        <w:tc>
          <w:tcPr>
            <w:tcW w:w="5948" w:type="dxa"/>
          </w:tcPr>
          <w:p w14:paraId="61282099" w14:textId="4BE71975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Разбивка</w:t>
            </w:r>
            <w:r w:rsidRPr="00D127C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 w:rsidRPr="00D127C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127C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дозы,</w:t>
            </w:r>
            <w:r w:rsidRPr="00D127C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этапы,</w:t>
            </w:r>
            <w:r w:rsidRPr="00D127C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выделение</w:t>
            </w:r>
            <w:r w:rsidRPr="00D127C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27CD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сложных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заданиях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ряда простых.</w:t>
            </w:r>
          </w:p>
        </w:tc>
      </w:tr>
      <w:tr w:rsidR="00D127CD" w:rsidRPr="00D127CD" w14:paraId="4C338F2A" w14:textId="77777777" w:rsidTr="00D127CD">
        <w:trPr>
          <w:jc w:val="center"/>
        </w:trPr>
        <w:tc>
          <w:tcPr>
            <w:tcW w:w="3397" w:type="dxa"/>
            <w:vMerge/>
          </w:tcPr>
          <w:p w14:paraId="5295CA0E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57755B11" w14:textId="7BC872D8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D127C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аналогичное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задание,</w:t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выполненное</w:t>
            </w:r>
            <w:r w:rsidRPr="00D127C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ранее.</w:t>
            </w:r>
          </w:p>
        </w:tc>
      </w:tr>
      <w:tr w:rsidR="00D127CD" w:rsidRPr="00D127CD" w14:paraId="4F9C43D6" w14:textId="77777777" w:rsidTr="00D127CD">
        <w:trPr>
          <w:jc w:val="center"/>
        </w:trPr>
        <w:tc>
          <w:tcPr>
            <w:tcW w:w="3397" w:type="dxa"/>
            <w:vMerge/>
          </w:tcPr>
          <w:p w14:paraId="27EEFB98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1636CE7D" w14:textId="53EAC466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Напоминание</w:t>
            </w:r>
            <w:r w:rsidRPr="00D127C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способа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</w:p>
        </w:tc>
      </w:tr>
      <w:tr w:rsidR="00D127CD" w:rsidRPr="00D127CD" w14:paraId="5350DD78" w14:textId="77777777" w:rsidTr="00D127CD">
        <w:trPr>
          <w:jc w:val="center"/>
        </w:trPr>
        <w:tc>
          <w:tcPr>
            <w:tcW w:w="3397" w:type="dxa"/>
            <w:vMerge/>
          </w:tcPr>
          <w:p w14:paraId="36F88932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77B419DB" w14:textId="79A5F63D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Указание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необходимость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актуализировать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то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D127CD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правило.</w:t>
            </w:r>
          </w:p>
        </w:tc>
      </w:tr>
      <w:tr w:rsidR="00D127CD" w:rsidRPr="00D127CD" w14:paraId="395B3A81" w14:textId="77777777" w:rsidTr="00D127CD">
        <w:trPr>
          <w:jc w:val="center"/>
        </w:trPr>
        <w:tc>
          <w:tcPr>
            <w:tcW w:w="3397" w:type="dxa"/>
            <w:vMerge/>
          </w:tcPr>
          <w:p w14:paraId="5712A628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017D2759" w14:textId="15FF43E6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D127C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127C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D127C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27CD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свойства,</w:t>
            </w:r>
            <w:r w:rsidRPr="00D127C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D127C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необходимы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упражнений.</w:t>
            </w:r>
          </w:p>
        </w:tc>
      </w:tr>
      <w:tr w:rsidR="00D127CD" w:rsidRPr="00D127CD" w14:paraId="38CA7C7C" w14:textId="77777777" w:rsidTr="00D127CD">
        <w:trPr>
          <w:jc w:val="center"/>
        </w:trPr>
        <w:tc>
          <w:tcPr>
            <w:tcW w:w="3397" w:type="dxa"/>
            <w:vMerge/>
          </w:tcPr>
          <w:p w14:paraId="6D33976A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6F44ADBF" w14:textId="4DD4ADD7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Инструктирование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рациональных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путях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выполнения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заданий,</w:t>
            </w:r>
            <w:r w:rsidRPr="00D127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требованиях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их оформлению.</w:t>
            </w:r>
          </w:p>
        </w:tc>
      </w:tr>
      <w:tr w:rsidR="00D127CD" w:rsidRPr="00D127CD" w14:paraId="2A64EB4E" w14:textId="77777777" w:rsidTr="00D127CD">
        <w:trPr>
          <w:jc w:val="center"/>
        </w:trPr>
        <w:tc>
          <w:tcPr>
            <w:tcW w:w="3397" w:type="dxa"/>
            <w:vMerge/>
          </w:tcPr>
          <w:p w14:paraId="329342FC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567D925D" w14:textId="320DC33C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Стимулирование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самостоятельных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действий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слабоуспевающих.</w:t>
            </w:r>
          </w:p>
        </w:tc>
      </w:tr>
      <w:tr w:rsidR="00D127CD" w:rsidRPr="00D127CD" w14:paraId="6B5E6074" w14:textId="77777777" w:rsidTr="00D127CD">
        <w:trPr>
          <w:jc w:val="center"/>
        </w:trPr>
        <w:tc>
          <w:tcPr>
            <w:tcW w:w="3397" w:type="dxa"/>
            <w:vMerge/>
          </w:tcPr>
          <w:p w14:paraId="6E8D5DDF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48" w:type="dxa"/>
          </w:tcPr>
          <w:p w14:paraId="40572CCC" w14:textId="5507A93D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D127C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тщательный</w:t>
            </w:r>
            <w:r w:rsidRPr="00D127C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D127C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127C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127C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деятельностью,</w:t>
            </w:r>
            <w:r w:rsidRPr="00D127C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указание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ошибки,</w:t>
            </w:r>
            <w:r w:rsidRPr="00D127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проверка,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исправления.</w:t>
            </w:r>
          </w:p>
        </w:tc>
      </w:tr>
      <w:tr w:rsidR="00D127CD" w:rsidRPr="00D127CD" w14:paraId="72BF84A4" w14:textId="77777777" w:rsidTr="00D127CD">
        <w:trPr>
          <w:jc w:val="center"/>
        </w:trPr>
        <w:tc>
          <w:tcPr>
            <w:tcW w:w="3397" w:type="dxa"/>
            <w:vMerge w:val="restart"/>
          </w:tcPr>
          <w:p w14:paraId="26A56E30" w14:textId="5270D231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При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D127C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организации</w:t>
            </w:r>
            <w:r w:rsidRPr="00D127CD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</w:t>
            </w:r>
            <w:r w:rsidRPr="00D127CD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5948" w:type="dxa"/>
          </w:tcPr>
          <w:p w14:paraId="3380E435" w14:textId="40CDBDE4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для групп,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успевающих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наиболее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рациональной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системы упражнений, а не механическое увеличение их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</w:p>
        </w:tc>
      </w:tr>
      <w:tr w:rsidR="00D127CD" w:rsidRPr="00D127CD" w14:paraId="3A320375" w14:textId="77777777" w:rsidTr="00D127CD">
        <w:trPr>
          <w:jc w:val="center"/>
        </w:trPr>
        <w:tc>
          <w:tcPr>
            <w:tcW w:w="3397" w:type="dxa"/>
            <w:vMerge/>
          </w:tcPr>
          <w:p w14:paraId="7CC65F5C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614549ED" w14:textId="60AAF67A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подробное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ab/>
              <w:t>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последовательности</w:t>
            </w:r>
            <w:r w:rsidRPr="00D127CD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</w:p>
        </w:tc>
      </w:tr>
      <w:tr w:rsidR="00D127CD" w:rsidRPr="00D127CD" w14:paraId="4CB0BA96" w14:textId="77777777" w:rsidTr="00D127CD">
        <w:trPr>
          <w:jc w:val="center"/>
        </w:trPr>
        <w:tc>
          <w:tcPr>
            <w:tcW w:w="3397" w:type="dxa"/>
            <w:vMerge/>
          </w:tcPr>
          <w:p w14:paraId="55A2224A" w14:textId="77777777" w:rsidR="00D127CD" w:rsidRPr="00D127CD" w:rsidRDefault="00D127CD" w:rsidP="00D12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14:paraId="480A42C7" w14:textId="0DA1D336" w:rsidR="00D127CD" w:rsidRPr="00D127CD" w:rsidRDefault="00D127CD" w:rsidP="00D1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возможных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затруднениях,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карточек-консультаций,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карточек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127C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направляющим</w:t>
            </w:r>
            <w:r w:rsidRPr="00D127C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планом</w:t>
            </w:r>
            <w:r w:rsidRPr="00D127C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127CD">
              <w:rPr>
                <w:rFonts w:ascii="Times New Roman" w:hAnsi="Times New Roman" w:cs="Times New Roman"/>
                <w:sz w:val="28"/>
                <w:szCs w:val="28"/>
              </w:rPr>
              <w:t>действий.</w:t>
            </w:r>
          </w:p>
        </w:tc>
      </w:tr>
    </w:tbl>
    <w:p w14:paraId="693229E4" w14:textId="77777777" w:rsidR="002531FE" w:rsidRDefault="002531FE" w:rsidP="004552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56BECC" w14:textId="77777777" w:rsidR="002531FE" w:rsidRDefault="002531FE" w:rsidP="004552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50BBD" w14:textId="77777777" w:rsidR="002531FE" w:rsidRDefault="002531FE" w:rsidP="004552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464EE" w14:textId="75E01604" w:rsidR="00D127CD" w:rsidRPr="003378E5" w:rsidRDefault="00D127CD" w:rsidP="00D127CD">
      <w:pPr>
        <w:spacing w:before="89"/>
        <w:ind w:left="100"/>
        <w:rPr>
          <w:rFonts w:ascii="Times New Roman" w:hAnsi="Times New Roman" w:cs="Times New Roman"/>
          <w:b/>
          <w:sz w:val="28"/>
        </w:rPr>
      </w:pPr>
      <w:r w:rsidRPr="003378E5">
        <w:rPr>
          <w:rFonts w:ascii="Times New Roman" w:hAnsi="Times New Roman" w:cs="Times New Roman"/>
          <w:b/>
          <w:sz w:val="28"/>
        </w:rPr>
        <w:lastRenderedPageBreak/>
        <w:t>Профилактика</w:t>
      </w:r>
      <w:r w:rsidRPr="003378E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378E5">
        <w:rPr>
          <w:rFonts w:ascii="Times New Roman" w:hAnsi="Times New Roman" w:cs="Times New Roman"/>
          <w:b/>
          <w:sz w:val="28"/>
        </w:rPr>
        <w:t>неуспеваемости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5"/>
        <w:gridCol w:w="6730"/>
      </w:tblGrid>
      <w:tr w:rsidR="00D127CD" w:rsidRPr="003378E5" w14:paraId="4D7A654D" w14:textId="77777777" w:rsidTr="003378E5">
        <w:tc>
          <w:tcPr>
            <w:tcW w:w="2615" w:type="dxa"/>
          </w:tcPr>
          <w:p w14:paraId="53B1E624" w14:textId="6B97C720" w:rsidR="00D127CD" w:rsidRPr="003378E5" w:rsidRDefault="00D127CD" w:rsidP="00337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  <w:r w:rsidRPr="003378E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6730" w:type="dxa"/>
          </w:tcPr>
          <w:p w14:paraId="6AD6CCC4" w14:textId="38BF02BF" w:rsidR="00D127CD" w:rsidRPr="003378E5" w:rsidRDefault="00D127CD" w:rsidP="0033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sz w:val="28"/>
                <w:szCs w:val="28"/>
              </w:rPr>
              <w:t>Акценты</w:t>
            </w:r>
            <w:r w:rsidRPr="003378E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обучении</w:t>
            </w:r>
          </w:p>
        </w:tc>
      </w:tr>
      <w:tr w:rsidR="003378E5" w:rsidRPr="003378E5" w14:paraId="53C278F7" w14:textId="77777777" w:rsidTr="003378E5">
        <w:tc>
          <w:tcPr>
            <w:tcW w:w="2615" w:type="dxa"/>
            <w:vMerge w:val="restart"/>
          </w:tcPr>
          <w:p w14:paraId="6B8D1C9A" w14:textId="3A4E987D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процессе</w:t>
            </w:r>
            <w:r w:rsidRPr="003378E5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3378E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</w:t>
            </w:r>
            <w:r w:rsidRPr="003378E5">
              <w:rPr>
                <w:rFonts w:ascii="Times New Roman" w:hAnsi="Times New Roman" w:cs="Times New Roman"/>
                <w:bCs/>
                <w:spacing w:val="-6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подготовленностью</w:t>
            </w:r>
            <w:r w:rsidRPr="003378E5">
              <w:rPr>
                <w:rFonts w:ascii="Times New Roman" w:hAnsi="Times New Roman" w:cs="Times New Roman"/>
                <w:bCs/>
                <w:spacing w:val="-6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учащегося</w:t>
            </w:r>
          </w:p>
        </w:tc>
        <w:tc>
          <w:tcPr>
            <w:tcW w:w="6730" w:type="dxa"/>
          </w:tcPr>
          <w:p w14:paraId="1F8F33C9" w14:textId="22F49211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контролировать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усвоение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вопросов,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обычно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вызывающих у</w:t>
            </w:r>
            <w:r w:rsidRPr="003378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учащихся наибольшие</w:t>
            </w:r>
            <w:r w:rsidRPr="003378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затруднения</w:t>
            </w:r>
          </w:p>
        </w:tc>
      </w:tr>
      <w:tr w:rsidR="003378E5" w:rsidRPr="003378E5" w14:paraId="6FC4C83D" w14:textId="77777777" w:rsidTr="003378E5">
        <w:tc>
          <w:tcPr>
            <w:tcW w:w="2615" w:type="dxa"/>
            <w:vMerge/>
          </w:tcPr>
          <w:p w14:paraId="66A7787D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41C64EAB" w14:textId="505C189F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Тщательно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ошибки,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допускаемые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учениками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устных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ответах,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письменных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работах,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выявить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типичные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концентрировать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внимание на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устранении.</w:t>
            </w:r>
          </w:p>
        </w:tc>
      </w:tr>
      <w:tr w:rsidR="003378E5" w:rsidRPr="003378E5" w14:paraId="638E1677" w14:textId="77777777" w:rsidTr="003378E5">
        <w:tc>
          <w:tcPr>
            <w:tcW w:w="2615" w:type="dxa"/>
            <w:vMerge/>
          </w:tcPr>
          <w:p w14:paraId="6B42CF5B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7D19D85B" w14:textId="0E2DB849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усвоение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материала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ученика</w:t>
            </w:r>
            <w:r w:rsidRPr="003378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ми,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пропустившими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предыдущие уроки.</w:t>
            </w:r>
          </w:p>
        </w:tc>
      </w:tr>
      <w:tr w:rsidR="003378E5" w:rsidRPr="003378E5" w14:paraId="04AB78D4" w14:textId="77777777" w:rsidTr="003378E5">
        <w:tc>
          <w:tcPr>
            <w:tcW w:w="2615" w:type="dxa"/>
            <w:vMerge/>
          </w:tcPr>
          <w:p w14:paraId="5D00B35D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7EEDD258" w14:textId="665F7FCC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 окончании изучения темы или раздела, обобщать итоги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усвоения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понятий,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законов,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правил,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умений,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уч-ся, выявлять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причины отставания</w:t>
            </w:r>
          </w:p>
        </w:tc>
      </w:tr>
      <w:tr w:rsidR="003378E5" w:rsidRPr="003378E5" w14:paraId="5A25C4B3" w14:textId="77777777" w:rsidTr="003378E5">
        <w:tc>
          <w:tcPr>
            <w:tcW w:w="2615" w:type="dxa"/>
            <w:vMerge/>
          </w:tcPr>
          <w:p w14:paraId="4146FE0F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5B8D6342" w14:textId="3C58260D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проверять</w:t>
            </w:r>
            <w:r w:rsidRPr="003378E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r w:rsidRPr="003378E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основных элементов</w:t>
            </w:r>
            <w:r w:rsidRPr="003378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излагаемого материала</w:t>
            </w:r>
          </w:p>
        </w:tc>
      </w:tr>
      <w:tr w:rsidR="003378E5" w:rsidRPr="003378E5" w14:paraId="1DA276BF" w14:textId="77777777" w:rsidTr="003378E5">
        <w:tc>
          <w:tcPr>
            <w:tcW w:w="2615" w:type="dxa"/>
            <w:vMerge w:val="restart"/>
          </w:tcPr>
          <w:p w14:paraId="75F7EC2D" w14:textId="1E9FDE79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При</w:t>
            </w:r>
            <w:r w:rsidRPr="003378E5">
              <w:rPr>
                <w:rFonts w:ascii="Times New Roman" w:hAnsi="Times New Roman" w:cs="Times New Roman"/>
                <w:bCs/>
                <w:spacing w:val="42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изложении</w:t>
            </w:r>
            <w:r w:rsidRPr="003378E5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нового</w:t>
            </w:r>
            <w:r w:rsidRPr="003378E5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материала</w:t>
            </w:r>
          </w:p>
        </w:tc>
        <w:tc>
          <w:tcPr>
            <w:tcW w:w="6730" w:type="dxa"/>
          </w:tcPr>
          <w:p w14:paraId="432C82CB" w14:textId="73952BB4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3378E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3378E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3378E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3378E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 w:rsidRPr="003378E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3378E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затруднениях</w:t>
            </w:r>
            <w:r w:rsidRPr="003378E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усвоении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</w:tr>
      <w:tr w:rsidR="003378E5" w:rsidRPr="003378E5" w14:paraId="097BF1AF" w14:textId="77777777" w:rsidTr="003378E5">
        <w:tc>
          <w:tcPr>
            <w:tcW w:w="2615" w:type="dxa"/>
            <w:vMerge/>
          </w:tcPr>
          <w:p w14:paraId="7CB23E6C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5D11A88C" w14:textId="5B635E83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средства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поддержания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интереса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усвоению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</w:tr>
      <w:tr w:rsidR="003378E5" w:rsidRPr="003378E5" w14:paraId="26814288" w14:textId="77777777" w:rsidTr="003378E5">
        <w:tc>
          <w:tcPr>
            <w:tcW w:w="2615" w:type="dxa"/>
            <w:vMerge/>
          </w:tcPr>
          <w:p w14:paraId="346141AD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12216736" w14:textId="47E232EC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Обеспечивать</w:t>
            </w:r>
            <w:r w:rsidRPr="003378E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  <w:r w:rsidRPr="003378E5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r w:rsidRPr="003378E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обучения,</w:t>
            </w:r>
            <w:r w:rsidRPr="003378E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позволяющих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уч-ся активно</w:t>
            </w:r>
            <w:r w:rsidRPr="003378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усваивать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3378E5" w:rsidRPr="003378E5" w14:paraId="5A5AF774" w14:textId="77777777" w:rsidTr="003378E5">
        <w:tc>
          <w:tcPr>
            <w:tcW w:w="2615" w:type="dxa"/>
            <w:vMerge w:val="restart"/>
          </w:tcPr>
          <w:p w14:paraId="55B860B4" w14:textId="77777777" w:rsid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ходе</w:t>
            </w:r>
            <w:r w:rsidRPr="003378E5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учащихся</w:t>
            </w:r>
            <w:r w:rsidRPr="003378E5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  </w:t>
            </w:r>
          </w:p>
          <w:p w14:paraId="0500261D" w14:textId="481C2CFC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уроке</w:t>
            </w:r>
          </w:p>
        </w:tc>
        <w:tc>
          <w:tcPr>
            <w:tcW w:w="6730" w:type="dxa"/>
          </w:tcPr>
          <w:p w14:paraId="71C2D464" w14:textId="6FE3B415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Подбирать для самостоятельной работы задания по наиболее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существенным,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сложным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трудным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разделам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стремясь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меньшим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числом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упражнений,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поданных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определенной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системе,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достичь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эффекта.</w:t>
            </w:r>
          </w:p>
        </w:tc>
      </w:tr>
      <w:tr w:rsidR="003378E5" w:rsidRPr="003378E5" w14:paraId="225F1CA0" w14:textId="77777777" w:rsidTr="003378E5">
        <w:tc>
          <w:tcPr>
            <w:tcW w:w="2615" w:type="dxa"/>
            <w:vMerge/>
          </w:tcPr>
          <w:p w14:paraId="562D77EB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295E513B" w14:textId="0D8081BE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 w:rsidRPr="003378E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3378E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378E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3378E5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устранению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ошибок,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допущенных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ответах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письменных</w:t>
            </w:r>
            <w:r w:rsidRPr="003378E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работах.</w:t>
            </w:r>
            <w:r w:rsidRPr="003378E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Инструктировать</w:t>
            </w:r>
            <w:r w:rsidRPr="003378E5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78E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3378E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работы. Стимулировать постановку вопросов к учителю при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затруднениях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сам.</w:t>
            </w:r>
            <w:r w:rsidRPr="003378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работе.</w:t>
            </w:r>
          </w:p>
        </w:tc>
      </w:tr>
      <w:tr w:rsidR="003378E5" w:rsidRPr="003378E5" w14:paraId="2A70A3DF" w14:textId="77777777" w:rsidTr="003378E5">
        <w:tc>
          <w:tcPr>
            <w:tcW w:w="2615" w:type="dxa"/>
            <w:vMerge/>
          </w:tcPr>
          <w:p w14:paraId="44D29E82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5F17ADBA" w14:textId="79099990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Умело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оказывать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помощь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ученикам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работе,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всемерно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3378E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самостоятельность.</w:t>
            </w:r>
          </w:p>
        </w:tc>
      </w:tr>
      <w:tr w:rsidR="003378E5" w:rsidRPr="003378E5" w14:paraId="648C6148" w14:textId="77777777" w:rsidTr="003378E5">
        <w:tc>
          <w:tcPr>
            <w:tcW w:w="2615" w:type="dxa"/>
            <w:vMerge/>
          </w:tcPr>
          <w:p w14:paraId="35C21EE5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73281A78" w14:textId="4EBC39CA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Учить умениям планировать работу, выполнять ее в должном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темпе</w:t>
            </w:r>
            <w:r w:rsidRPr="003378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 осуществлять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3378E5" w:rsidRPr="003378E5" w14:paraId="22817938" w14:textId="77777777" w:rsidTr="003378E5">
        <w:tc>
          <w:tcPr>
            <w:tcW w:w="2615" w:type="dxa"/>
            <w:vMerge w:val="restart"/>
          </w:tcPr>
          <w:p w14:paraId="6B0E6EDF" w14:textId="1A18FD25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При</w:t>
            </w:r>
            <w:r w:rsidRPr="003378E5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  <w:r w:rsidRPr="003378E5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</w:t>
            </w:r>
            <w:r w:rsidRPr="003378E5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r w:rsidRPr="003378E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вне</w:t>
            </w:r>
            <w:r w:rsidRPr="003378E5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bCs/>
                <w:sz w:val="28"/>
                <w:szCs w:val="28"/>
              </w:rPr>
              <w:t>класса</w:t>
            </w:r>
          </w:p>
        </w:tc>
        <w:tc>
          <w:tcPr>
            <w:tcW w:w="6730" w:type="dxa"/>
          </w:tcPr>
          <w:p w14:paraId="23C04771" w14:textId="541D6715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домашней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пройденного,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концентрируя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наиболее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существенных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элементах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программы,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вызывающих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наибольшие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затруднения.</w:t>
            </w:r>
          </w:p>
        </w:tc>
      </w:tr>
      <w:tr w:rsidR="003378E5" w:rsidRPr="003378E5" w14:paraId="32B04464" w14:textId="77777777" w:rsidTr="003378E5">
        <w:tc>
          <w:tcPr>
            <w:tcW w:w="2615" w:type="dxa"/>
            <w:vMerge/>
          </w:tcPr>
          <w:p w14:paraId="3D0BB6DE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0573487B" w14:textId="07087290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  <w:r w:rsidRPr="003378E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давать</w:t>
            </w:r>
            <w:r w:rsidRPr="003378E5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домашние</w:t>
            </w:r>
            <w:r w:rsidRPr="003378E5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3378E5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378E5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3378E5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3378E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типичными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ошибками.</w:t>
            </w:r>
          </w:p>
        </w:tc>
      </w:tr>
      <w:tr w:rsidR="003378E5" w:rsidRPr="003378E5" w14:paraId="6F0ADFFE" w14:textId="77777777" w:rsidTr="003378E5">
        <w:tc>
          <w:tcPr>
            <w:tcW w:w="2615" w:type="dxa"/>
            <w:vMerge/>
          </w:tcPr>
          <w:p w14:paraId="519EE5D8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57E45E84" w14:textId="0F3FFEA6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Четко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инструктировать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домашней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проверять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инструкций</w:t>
            </w:r>
            <w:r w:rsidRPr="003378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слабоуспевающими уч-ся.</w:t>
            </w:r>
          </w:p>
        </w:tc>
      </w:tr>
      <w:tr w:rsidR="003378E5" w:rsidRPr="003378E5" w14:paraId="287BC455" w14:textId="77777777" w:rsidTr="003378E5">
        <w:tc>
          <w:tcPr>
            <w:tcW w:w="2615" w:type="dxa"/>
            <w:vMerge/>
          </w:tcPr>
          <w:p w14:paraId="509A3E81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0" w:type="dxa"/>
          </w:tcPr>
          <w:p w14:paraId="485CBAEC" w14:textId="2F27A721" w:rsidR="003378E5" w:rsidRPr="003378E5" w:rsidRDefault="003378E5" w:rsidP="00337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Согласовывать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дом.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учителями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класса,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исключая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перегрузку,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r w:rsidRPr="003378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учеников.</w:t>
            </w:r>
          </w:p>
        </w:tc>
      </w:tr>
    </w:tbl>
    <w:p w14:paraId="41415BCA" w14:textId="77777777" w:rsidR="00D127CD" w:rsidRDefault="00D127CD" w:rsidP="004552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C2BC22" w14:textId="77777777" w:rsidR="003378E5" w:rsidRDefault="003378E5" w:rsidP="004552EE">
      <w:pPr>
        <w:jc w:val="both"/>
        <w:rPr>
          <w:rFonts w:ascii="Times New Roman" w:hAnsi="Times New Roman" w:cs="Times New Roman"/>
          <w:sz w:val="28"/>
          <w:szCs w:val="28"/>
        </w:rPr>
        <w:sectPr w:rsidR="00337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D71513" w14:textId="7E60BBE3" w:rsidR="004552EE" w:rsidRPr="003378E5" w:rsidRDefault="003378E5" w:rsidP="004552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8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СО</w:t>
      </w:r>
      <w:r w:rsidRPr="003378E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378E5">
        <w:rPr>
          <w:rFonts w:ascii="Times New Roman" w:hAnsi="Times New Roman" w:cs="Times New Roman"/>
          <w:b/>
          <w:bCs/>
          <w:sz w:val="28"/>
          <w:szCs w:val="28"/>
        </w:rPr>
        <w:t>СЛАБОУСПЕВАЮЩИМИ</w:t>
      </w:r>
      <w:r w:rsidRPr="003378E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378E5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552EE" w:rsidRPr="003378E5" w14:paraId="479D24A1" w14:textId="77777777" w:rsidTr="004552EE">
        <w:tc>
          <w:tcPr>
            <w:tcW w:w="704" w:type="dxa"/>
          </w:tcPr>
          <w:p w14:paraId="3537C362" w14:textId="5B5B8C9A" w:rsidR="004552EE" w:rsidRPr="003378E5" w:rsidRDefault="004552EE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374F61CA" w14:textId="41C6B3E2" w:rsidR="004552EE" w:rsidRPr="003378E5" w:rsidRDefault="004552EE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14:paraId="7B675E64" w14:textId="7CDC6928" w:rsidR="004552EE" w:rsidRPr="003378E5" w:rsidRDefault="004552EE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4552EE" w14:paraId="626BD601" w14:textId="77777777" w:rsidTr="004552EE">
        <w:tc>
          <w:tcPr>
            <w:tcW w:w="704" w:type="dxa"/>
          </w:tcPr>
          <w:p w14:paraId="72930987" w14:textId="77777777" w:rsidR="004552EE" w:rsidRPr="004552EE" w:rsidRDefault="004552EE" w:rsidP="004552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DE18678" w14:textId="24B5452B" w:rsidR="004552EE" w:rsidRDefault="004552EE" w:rsidP="0045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Провести диагностику в начале года с целью выявления уровня обученности учащегося.</w:t>
            </w:r>
          </w:p>
        </w:tc>
        <w:tc>
          <w:tcPr>
            <w:tcW w:w="3115" w:type="dxa"/>
          </w:tcPr>
          <w:p w14:paraId="1FF057FA" w14:textId="26C0FE40" w:rsidR="004552EE" w:rsidRDefault="004552EE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A5CDB" w14:paraId="0C4D911C" w14:textId="77777777" w:rsidTr="004552EE">
        <w:tc>
          <w:tcPr>
            <w:tcW w:w="704" w:type="dxa"/>
          </w:tcPr>
          <w:p w14:paraId="5DFDC971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C25CF29" w14:textId="587796A9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Использовать на уроках различные виды опроса (устный, письменный, индивидуальный и др.)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объективности результата.</w:t>
            </w:r>
          </w:p>
        </w:tc>
        <w:tc>
          <w:tcPr>
            <w:tcW w:w="3115" w:type="dxa"/>
          </w:tcPr>
          <w:p w14:paraId="0189534E" w14:textId="44A1047F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6C7B7BB8" w14:textId="77777777" w:rsidTr="004552EE">
        <w:tc>
          <w:tcPr>
            <w:tcW w:w="704" w:type="dxa"/>
          </w:tcPr>
          <w:p w14:paraId="16C49460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E7CE482" w14:textId="0228E0BC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Готовить и использовать на уроках опорные схемы, наглядные пособия, технические средства,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3115" w:type="dxa"/>
          </w:tcPr>
          <w:p w14:paraId="6856FED7" w14:textId="70364D82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73DE2BD8" w14:textId="77777777" w:rsidTr="004552EE">
        <w:tc>
          <w:tcPr>
            <w:tcW w:w="704" w:type="dxa"/>
          </w:tcPr>
          <w:p w14:paraId="584642DE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A8036C3" w14:textId="1C0350C6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Регулярно и систематически опрашивать, выставлять оценки своевременно, не допуская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опления оценок в конце четверти, когда ученик уже не имеет возможности их исправить.</w:t>
            </w:r>
          </w:p>
        </w:tc>
        <w:tc>
          <w:tcPr>
            <w:tcW w:w="3115" w:type="dxa"/>
          </w:tcPr>
          <w:p w14:paraId="43C190D6" w14:textId="6E48581A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67EB3ADA" w14:textId="77777777" w:rsidTr="004552EE">
        <w:tc>
          <w:tcPr>
            <w:tcW w:w="704" w:type="dxa"/>
          </w:tcPr>
          <w:p w14:paraId="2D44EFF6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8B678D3" w14:textId="10D5D24F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дальнейшем.</w:t>
            </w:r>
          </w:p>
        </w:tc>
        <w:tc>
          <w:tcPr>
            <w:tcW w:w="3115" w:type="dxa"/>
          </w:tcPr>
          <w:p w14:paraId="1B4602EF" w14:textId="4D1FD224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каждом уроке</w:t>
            </w:r>
          </w:p>
        </w:tc>
      </w:tr>
      <w:tr w:rsidR="00BA5CDB" w14:paraId="14AC7397" w14:textId="77777777" w:rsidTr="004552EE">
        <w:tc>
          <w:tcPr>
            <w:tcW w:w="704" w:type="dxa"/>
          </w:tcPr>
          <w:p w14:paraId="463DA798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653495C" w14:textId="639F3E78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Ликвидировать пробелы в знаниях, выявленные в ходе контрольных работ, после чего проводить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повторный контроль знаний.</w:t>
            </w:r>
          </w:p>
        </w:tc>
        <w:tc>
          <w:tcPr>
            <w:tcW w:w="3115" w:type="dxa"/>
          </w:tcPr>
          <w:p w14:paraId="043231C8" w14:textId="1AC9B285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60A1A026" w14:textId="77777777" w:rsidTr="004552EE">
        <w:tc>
          <w:tcPr>
            <w:tcW w:w="704" w:type="dxa"/>
          </w:tcPr>
          <w:p w14:paraId="36DB2898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0B126AA" w14:textId="780E00E2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Ставить в известность родителей ученика о низкой успеваемости, если наблюдается скопление неудовлетворительных оценок (более 2–3)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14:paraId="7724FA42" w14:textId="46D24EDD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27FB85F9" w14:textId="77777777" w:rsidTr="004552EE">
        <w:tc>
          <w:tcPr>
            <w:tcW w:w="704" w:type="dxa"/>
          </w:tcPr>
          <w:p w14:paraId="3389BA7B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5C3D102" w14:textId="47CA8C21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новые образовательные технологии,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новационные формы и методы обучения: личностно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риентированный подход (обучение строить с учетом развитости индивидуальных способностей и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сформированности умений учебного труда) и разноуровневую дифференциацию на всех этапах урока.</w:t>
            </w:r>
          </w:p>
        </w:tc>
        <w:tc>
          <w:tcPr>
            <w:tcW w:w="3115" w:type="dxa"/>
          </w:tcPr>
          <w:p w14:paraId="043608C8" w14:textId="0D28571E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5DD2EBB7" w14:textId="77777777" w:rsidTr="004552EE">
        <w:tc>
          <w:tcPr>
            <w:tcW w:w="704" w:type="dxa"/>
          </w:tcPr>
          <w:p w14:paraId="774F6677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3C1AC83C" w14:textId="0F995304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Организовывать в процессе обучения индивидуально-групповую работу, применяя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дифференцированные тренировочные задания, дифференцированные проверочные работы, творческие работы по выбору.</w:t>
            </w:r>
          </w:p>
        </w:tc>
        <w:tc>
          <w:tcPr>
            <w:tcW w:w="3115" w:type="dxa"/>
          </w:tcPr>
          <w:p w14:paraId="6A8079F0" w14:textId="5FA2E3C7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797BF604" w14:textId="77777777" w:rsidTr="004552EE">
        <w:tc>
          <w:tcPr>
            <w:tcW w:w="704" w:type="dxa"/>
          </w:tcPr>
          <w:p w14:paraId="7FA9AB29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2B184260" w14:textId="358628A9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На уроках и дополнительных занятий применять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«Карточки помощи», «Памятки для учащихся».</w:t>
            </w:r>
          </w:p>
        </w:tc>
        <w:tc>
          <w:tcPr>
            <w:tcW w:w="3115" w:type="dxa"/>
          </w:tcPr>
          <w:p w14:paraId="5CB727BA" w14:textId="070926E2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44EC2506" w14:textId="77777777" w:rsidTr="004552EE">
        <w:tc>
          <w:tcPr>
            <w:tcW w:w="704" w:type="dxa"/>
          </w:tcPr>
          <w:p w14:paraId="2399E36D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1B69CB2" w14:textId="79A93D10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Шире использовать игровые задания, которые дают возможность работать на уровне подсознания.</w:t>
            </w:r>
          </w:p>
        </w:tc>
        <w:tc>
          <w:tcPr>
            <w:tcW w:w="3115" w:type="dxa"/>
          </w:tcPr>
          <w:p w14:paraId="35A6392C" w14:textId="05255A90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558AB51A" w14:textId="77777777" w:rsidTr="004552EE">
        <w:tc>
          <w:tcPr>
            <w:tcW w:w="704" w:type="dxa"/>
          </w:tcPr>
          <w:p w14:paraId="3255416E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BBBE22B" w14:textId="2798C4D6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 xml:space="preserve">При опросе слабоуспевающим давать примерный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ан ответа, разрешать пользоваться планом, 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больше времени готовиться к ответу у доски.</w:t>
            </w:r>
          </w:p>
        </w:tc>
        <w:tc>
          <w:tcPr>
            <w:tcW w:w="3115" w:type="dxa"/>
          </w:tcPr>
          <w:p w14:paraId="41E050DB" w14:textId="050FEB1B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4AF6ABFA" w14:textId="77777777" w:rsidTr="004552EE">
        <w:tc>
          <w:tcPr>
            <w:tcW w:w="704" w:type="dxa"/>
          </w:tcPr>
          <w:p w14:paraId="45529497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C1B3F26" w14:textId="7BC22A3C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EE">
              <w:rPr>
                <w:rFonts w:ascii="Times New Roman" w:hAnsi="Times New Roman" w:cs="Times New Roman"/>
                <w:sz w:val="28"/>
                <w:szCs w:val="28"/>
              </w:rPr>
              <w:t>Задавать наводящие вопросы, помогающие последовательно излагать материал.</w:t>
            </w:r>
          </w:p>
        </w:tc>
        <w:tc>
          <w:tcPr>
            <w:tcW w:w="3115" w:type="dxa"/>
          </w:tcPr>
          <w:p w14:paraId="0C524390" w14:textId="4EBB2567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4A662880" w14:textId="77777777" w:rsidTr="004552EE">
        <w:tc>
          <w:tcPr>
            <w:tcW w:w="704" w:type="dxa"/>
          </w:tcPr>
          <w:p w14:paraId="7430664A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7FD1283B" w14:textId="74797C30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 проверять усвоение материала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мам уроков, на которых ученик отсутствовал по 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или иной причине.</w:t>
            </w:r>
          </w:p>
        </w:tc>
        <w:tc>
          <w:tcPr>
            <w:tcW w:w="3115" w:type="dxa"/>
          </w:tcPr>
          <w:p w14:paraId="1601494F" w14:textId="7C96BBE7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623E2828" w14:textId="77777777" w:rsidTr="004552EE">
        <w:tc>
          <w:tcPr>
            <w:tcW w:w="704" w:type="dxa"/>
          </w:tcPr>
          <w:p w14:paraId="4C2C974F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65B57F3F" w14:textId="66F35AF5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В ходе опроса и при анализе его результатов обеспечивать атмосферу доброжелательности.</w:t>
            </w:r>
          </w:p>
        </w:tc>
        <w:tc>
          <w:tcPr>
            <w:tcW w:w="3115" w:type="dxa"/>
          </w:tcPr>
          <w:p w14:paraId="7EDF9403" w14:textId="3DB384CE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3CA0FF98" w14:textId="77777777" w:rsidTr="004552EE">
        <w:tc>
          <w:tcPr>
            <w:tcW w:w="704" w:type="dxa"/>
          </w:tcPr>
          <w:p w14:paraId="0597641F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1BE8A7B8" w14:textId="4F44F900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В процессе изучения нового материала внимание слабоуспевающих учеников концентрировать на наиболее важных и сложных разделах изучаемой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темы, чаще обращаться к ним с вопросами,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ясняющими степень понимания учебного материала.</w:t>
            </w:r>
          </w:p>
        </w:tc>
        <w:tc>
          <w:tcPr>
            <w:tcW w:w="3115" w:type="dxa"/>
          </w:tcPr>
          <w:p w14:paraId="477708FF" w14:textId="2AFA9E4A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15A82C6F" w14:textId="77777777" w:rsidTr="004552EE">
        <w:tc>
          <w:tcPr>
            <w:tcW w:w="704" w:type="dxa"/>
          </w:tcPr>
          <w:p w14:paraId="077A45B6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78D10246" w14:textId="396F7040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В ходе самостоятельной работы на уроке школьникам давать задания, направленные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ранение ошибок, отмечать положительные моменты в их работе для стимулирования новых усилий,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оказывать помощь с одновременным развитием самостоятельности в учении.</w:t>
            </w:r>
          </w:p>
        </w:tc>
        <w:tc>
          <w:tcPr>
            <w:tcW w:w="3115" w:type="dxa"/>
          </w:tcPr>
          <w:p w14:paraId="05512940" w14:textId="6B975359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BA5CDB" w14:paraId="1A74F730" w14:textId="77777777" w:rsidTr="004552EE">
        <w:tc>
          <w:tcPr>
            <w:tcW w:w="704" w:type="dxa"/>
          </w:tcPr>
          <w:p w14:paraId="6FBD49EE" w14:textId="77777777" w:rsidR="00BA5CDB" w:rsidRPr="004552EE" w:rsidRDefault="00BA5CDB" w:rsidP="00BA5C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BCA24B9" w14:textId="475074B4" w:rsidR="00BA5CDB" w:rsidRDefault="00BA5CDB" w:rsidP="00BA5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При организации домашней работы для школьников подбирать задания по осознанию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исправлению ошибок, проводить подробный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структаж о порядке выполнения домашних заданий.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бъем домашних заданий рассчитывать так, чтобы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допустить перегрузки.</w:t>
            </w:r>
          </w:p>
        </w:tc>
        <w:tc>
          <w:tcPr>
            <w:tcW w:w="3115" w:type="dxa"/>
          </w:tcPr>
          <w:p w14:paraId="24EFB163" w14:textId="27656EB3" w:rsid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552EE" w14:paraId="2B2E7C34" w14:textId="77777777" w:rsidTr="004552EE">
        <w:tc>
          <w:tcPr>
            <w:tcW w:w="704" w:type="dxa"/>
          </w:tcPr>
          <w:p w14:paraId="143BA636" w14:textId="77777777" w:rsidR="004552EE" w:rsidRPr="004552EE" w:rsidRDefault="004552EE" w:rsidP="004552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F641AD1" w14:textId="58F03409" w:rsidR="004552EE" w:rsidRDefault="00BA5CDB" w:rsidP="0045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Проводить дополнительные (индивидуальные) занятия для обучающихся. Учить детей навыкам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работы.</w:t>
            </w:r>
          </w:p>
        </w:tc>
        <w:tc>
          <w:tcPr>
            <w:tcW w:w="3115" w:type="dxa"/>
          </w:tcPr>
          <w:p w14:paraId="2A193771" w14:textId="77777777" w:rsidR="00BA5CDB" w:rsidRPr="00BA5CDB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14:paraId="4E659C6A" w14:textId="77777777" w:rsidR="004552EE" w:rsidRDefault="004552EE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2EE" w14:paraId="79523F23" w14:textId="77777777" w:rsidTr="004552EE">
        <w:tc>
          <w:tcPr>
            <w:tcW w:w="704" w:type="dxa"/>
          </w:tcPr>
          <w:p w14:paraId="315FADBC" w14:textId="77777777" w:rsidR="004552EE" w:rsidRPr="004552EE" w:rsidRDefault="004552EE" w:rsidP="004552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3E98CCC7" w14:textId="11ED4EFA" w:rsidR="004552EE" w:rsidRDefault="00BA5CDB" w:rsidP="0045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по ликвидации пробелов в знаниях каждого отстающего ученика.</w:t>
            </w:r>
          </w:p>
        </w:tc>
        <w:tc>
          <w:tcPr>
            <w:tcW w:w="3115" w:type="dxa"/>
          </w:tcPr>
          <w:p w14:paraId="06F4D313" w14:textId="04418E37" w:rsidR="004552EE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обновлять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мере необходимости.</w:t>
            </w:r>
          </w:p>
        </w:tc>
      </w:tr>
      <w:tr w:rsidR="004552EE" w14:paraId="72A6C6B6" w14:textId="77777777" w:rsidTr="004552EE">
        <w:tc>
          <w:tcPr>
            <w:tcW w:w="704" w:type="dxa"/>
          </w:tcPr>
          <w:p w14:paraId="634D2D9B" w14:textId="77777777" w:rsidR="004552EE" w:rsidRPr="004552EE" w:rsidRDefault="004552EE" w:rsidP="004552E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22DB71F2" w14:textId="34500D3A" w:rsidR="004552EE" w:rsidRDefault="00BA5CDB" w:rsidP="0045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Отражать индивидуальную работу со слабым учеником в рабочих или специальных тетрадях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предмету.</w:t>
            </w:r>
          </w:p>
        </w:tc>
        <w:tc>
          <w:tcPr>
            <w:tcW w:w="3115" w:type="dxa"/>
          </w:tcPr>
          <w:p w14:paraId="679EC235" w14:textId="77777777" w:rsidR="00BA5CDB" w:rsidRPr="004552EE" w:rsidRDefault="00BA5CDB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14:paraId="57AF1433" w14:textId="77777777" w:rsidR="004552EE" w:rsidRDefault="004552EE" w:rsidP="0045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7E930B" w14:textId="508D5281" w:rsidR="004552EE" w:rsidRDefault="004552EE" w:rsidP="00BA5CDB">
      <w:pPr>
        <w:rPr>
          <w:rFonts w:ascii="Times New Roman" w:hAnsi="Times New Roman" w:cs="Times New Roman"/>
          <w:sz w:val="28"/>
          <w:szCs w:val="28"/>
        </w:rPr>
      </w:pPr>
    </w:p>
    <w:p w14:paraId="7A55D606" w14:textId="0B888784" w:rsidR="003378E5" w:rsidRDefault="003378E5" w:rsidP="003378E5">
      <w:pPr>
        <w:jc w:val="center"/>
        <w:rPr>
          <w:rFonts w:ascii="Times New Roman" w:hAnsi="Times New Roman" w:cs="Times New Roman"/>
          <w:sz w:val="28"/>
        </w:rPr>
      </w:pPr>
      <w:r w:rsidRPr="003378E5">
        <w:rPr>
          <w:rFonts w:ascii="Times New Roman" w:hAnsi="Times New Roman" w:cs="Times New Roman"/>
          <w:sz w:val="28"/>
        </w:rPr>
        <w:t>Работа</w:t>
      </w:r>
      <w:r w:rsidRPr="003378E5">
        <w:rPr>
          <w:rFonts w:ascii="Times New Roman" w:hAnsi="Times New Roman" w:cs="Times New Roman"/>
          <w:spacing w:val="-3"/>
          <w:sz w:val="28"/>
        </w:rPr>
        <w:t xml:space="preserve"> </w:t>
      </w:r>
      <w:r w:rsidRPr="003378E5">
        <w:rPr>
          <w:rFonts w:ascii="Times New Roman" w:hAnsi="Times New Roman" w:cs="Times New Roman"/>
          <w:sz w:val="28"/>
        </w:rPr>
        <w:t>с</w:t>
      </w:r>
      <w:r w:rsidRPr="003378E5">
        <w:rPr>
          <w:rFonts w:ascii="Times New Roman" w:hAnsi="Times New Roman" w:cs="Times New Roman"/>
          <w:spacing w:val="-4"/>
          <w:sz w:val="28"/>
        </w:rPr>
        <w:t xml:space="preserve"> </w:t>
      </w:r>
      <w:r w:rsidRPr="003378E5">
        <w:rPr>
          <w:rFonts w:ascii="Times New Roman" w:hAnsi="Times New Roman" w:cs="Times New Roman"/>
          <w:sz w:val="28"/>
        </w:rPr>
        <w:t>родителями</w:t>
      </w:r>
      <w:r w:rsidRPr="003378E5">
        <w:rPr>
          <w:rFonts w:ascii="Times New Roman" w:hAnsi="Times New Roman" w:cs="Times New Roman"/>
          <w:spacing w:val="-3"/>
          <w:sz w:val="28"/>
        </w:rPr>
        <w:t xml:space="preserve"> </w:t>
      </w:r>
      <w:r w:rsidRPr="003378E5">
        <w:rPr>
          <w:rFonts w:ascii="Times New Roman" w:hAnsi="Times New Roman" w:cs="Times New Roman"/>
          <w:sz w:val="28"/>
        </w:rPr>
        <w:t>слабоуспевающих</w:t>
      </w:r>
      <w:r w:rsidRPr="003378E5">
        <w:rPr>
          <w:rFonts w:ascii="Times New Roman" w:hAnsi="Times New Roman" w:cs="Times New Roman"/>
          <w:spacing w:val="-4"/>
          <w:sz w:val="28"/>
        </w:rPr>
        <w:t xml:space="preserve"> </w:t>
      </w:r>
      <w:r w:rsidRPr="003378E5">
        <w:rPr>
          <w:rFonts w:ascii="Times New Roman" w:hAnsi="Times New Roman" w:cs="Times New Roman"/>
          <w:sz w:val="28"/>
        </w:rPr>
        <w:t>обучающихся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3378E5" w:rsidRPr="003378E5" w14:paraId="65DD65BF" w14:textId="77777777" w:rsidTr="003378E5">
        <w:tc>
          <w:tcPr>
            <w:tcW w:w="704" w:type="dxa"/>
          </w:tcPr>
          <w:p w14:paraId="42F3A187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17887E67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14:paraId="6A65FE65" w14:textId="77777777" w:rsidR="003378E5" w:rsidRPr="003378E5" w:rsidRDefault="003378E5" w:rsidP="00337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3378E5" w14:paraId="2D169328" w14:textId="77777777" w:rsidTr="003378E5">
        <w:tc>
          <w:tcPr>
            <w:tcW w:w="704" w:type="dxa"/>
          </w:tcPr>
          <w:p w14:paraId="5ADC8B12" w14:textId="77777777" w:rsidR="003378E5" w:rsidRPr="003378E5" w:rsidRDefault="003378E5" w:rsidP="003378E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05A5B6FD" w14:textId="5D3843A4" w:rsidR="003378E5" w:rsidRPr="003378E5" w:rsidRDefault="003378E5" w:rsidP="003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необходимой 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педагогической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среди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учащихся:</w:t>
            </w:r>
          </w:p>
          <w:p w14:paraId="0CF99297" w14:textId="2D5AA408" w:rsidR="003378E5" w:rsidRPr="003378E5" w:rsidRDefault="003378E5" w:rsidP="003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родителями;</w:t>
            </w:r>
          </w:p>
          <w:p w14:paraId="59D01E7C" w14:textId="2E2C8105" w:rsidR="003378E5" w:rsidRDefault="003378E5" w:rsidP="003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рекомендаций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оказанию помощи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стороны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слабоуспевающим детям,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родителям.</w:t>
            </w:r>
          </w:p>
        </w:tc>
        <w:tc>
          <w:tcPr>
            <w:tcW w:w="3115" w:type="dxa"/>
          </w:tcPr>
          <w:p w14:paraId="202E58EF" w14:textId="48847A77" w:rsidR="003378E5" w:rsidRDefault="003378E5" w:rsidP="0033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78E5" w14:paraId="49735C2E" w14:textId="77777777" w:rsidTr="003378E5">
        <w:tc>
          <w:tcPr>
            <w:tcW w:w="704" w:type="dxa"/>
          </w:tcPr>
          <w:p w14:paraId="56182033" w14:textId="77777777" w:rsidR="003378E5" w:rsidRPr="003378E5" w:rsidRDefault="003378E5" w:rsidP="003378E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769826FB" w14:textId="46C8DD77" w:rsidR="003378E5" w:rsidRDefault="003378E5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родителей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успеваемости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115" w:type="dxa"/>
          </w:tcPr>
          <w:p w14:paraId="461C5EF3" w14:textId="494E3F48" w:rsidR="003378E5" w:rsidRDefault="003378E5" w:rsidP="0033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78E5" w14:paraId="5923888E" w14:textId="77777777" w:rsidTr="003378E5">
        <w:tc>
          <w:tcPr>
            <w:tcW w:w="704" w:type="dxa"/>
          </w:tcPr>
          <w:p w14:paraId="69A42A9F" w14:textId="77777777" w:rsidR="003378E5" w:rsidRPr="003378E5" w:rsidRDefault="003378E5" w:rsidP="003378E5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5A0414C4" w14:textId="4767E7FD" w:rsidR="003378E5" w:rsidRDefault="003378E5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Поддержка и поощрение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родителей одаренных</w:t>
            </w:r>
            <w:r w:rsidR="0045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детей в ходе ежегодного</w:t>
            </w:r>
            <w:r w:rsidR="0045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публичного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ab/>
              <w:t>отчета</w:t>
            </w:r>
            <w:r w:rsidR="00452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3115" w:type="dxa"/>
          </w:tcPr>
          <w:p w14:paraId="699D7878" w14:textId="59DE8F03" w:rsidR="003378E5" w:rsidRDefault="003378E5" w:rsidP="00337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8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5DE5BDE3" w14:textId="77777777" w:rsidR="00452B7C" w:rsidRDefault="00452B7C" w:rsidP="00452B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AA4B5" w14:textId="1A98308F" w:rsidR="00452B7C" w:rsidRPr="00452B7C" w:rsidRDefault="00452B7C" w:rsidP="00452B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2B7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2D9C95" w14:textId="22FEADC1" w:rsidR="00452B7C" w:rsidRPr="00452B7C" w:rsidRDefault="00452B7C" w:rsidP="00452B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52B7C">
        <w:rPr>
          <w:rFonts w:ascii="Times New Roman" w:hAnsi="Times New Roman" w:cs="Times New Roman"/>
          <w:sz w:val="28"/>
          <w:szCs w:val="28"/>
        </w:rPr>
        <w:t>повышение уровня самооценки наставляемых</w:t>
      </w:r>
    </w:p>
    <w:p w14:paraId="62DCB819" w14:textId="15F7A185" w:rsidR="00452B7C" w:rsidRPr="00452B7C" w:rsidRDefault="00452B7C" w:rsidP="00452B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52B7C">
        <w:rPr>
          <w:rFonts w:ascii="Times New Roman" w:hAnsi="Times New Roman" w:cs="Times New Roman"/>
          <w:sz w:val="28"/>
          <w:szCs w:val="28"/>
        </w:rPr>
        <w:t>улучшение и позитивная динамика образовательных результатов</w:t>
      </w:r>
    </w:p>
    <w:p w14:paraId="488F8B38" w14:textId="57FC2E9A" w:rsidR="00452B7C" w:rsidRPr="00452B7C" w:rsidRDefault="00452B7C" w:rsidP="00452B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52B7C">
        <w:rPr>
          <w:rFonts w:ascii="Times New Roman" w:hAnsi="Times New Roman" w:cs="Times New Roman"/>
          <w:sz w:val="28"/>
          <w:szCs w:val="28"/>
        </w:rPr>
        <w:t>повышение уровня позитивного отношения к учебе</w:t>
      </w:r>
    </w:p>
    <w:p w14:paraId="45DCD203" w14:textId="0094A822" w:rsidR="00452B7C" w:rsidRPr="00452B7C" w:rsidRDefault="00452B7C" w:rsidP="00452B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52B7C">
        <w:rPr>
          <w:rFonts w:ascii="Times New Roman" w:hAnsi="Times New Roman" w:cs="Times New Roman"/>
          <w:sz w:val="28"/>
          <w:szCs w:val="28"/>
        </w:rPr>
        <w:t>изменение ценностных ориентаций участников в сторону социально- значимых</w:t>
      </w:r>
    </w:p>
    <w:p w14:paraId="11ACCAD9" w14:textId="6202E030" w:rsidR="003378E5" w:rsidRPr="00452B7C" w:rsidRDefault="00452B7C" w:rsidP="00452B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52B7C">
        <w:rPr>
          <w:rFonts w:ascii="Times New Roman" w:hAnsi="Times New Roman" w:cs="Times New Roman"/>
          <w:sz w:val="28"/>
          <w:szCs w:val="28"/>
        </w:rPr>
        <w:t>проявление самостоятельности, трудолюбия.</w:t>
      </w:r>
    </w:p>
    <w:p w14:paraId="116791D1" w14:textId="77777777" w:rsidR="00452B7C" w:rsidRDefault="00452B7C" w:rsidP="00452B7C">
      <w:pPr>
        <w:rPr>
          <w:rFonts w:ascii="Times New Roman" w:hAnsi="Times New Roman" w:cs="Times New Roman"/>
          <w:sz w:val="28"/>
          <w:szCs w:val="28"/>
        </w:rPr>
      </w:pPr>
    </w:p>
    <w:p w14:paraId="793CD537" w14:textId="0D6C6B26" w:rsidR="00452B7C" w:rsidRPr="003378E5" w:rsidRDefault="00452B7C" w:rsidP="00452B7C">
      <w:pPr>
        <w:rPr>
          <w:rFonts w:ascii="Times New Roman" w:hAnsi="Times New Roman" w:cs="Times New Roman"/>
          <w:sz w:val="28"/>
          <w:szCs w:val="28"/>
        </w:rPr>
        <w:sectPr w:rsidR="00452B7C" w:rsidRPr="00337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DA2A7B" w14:textId="672FD399" w:rsidR="00BA5CDB" w:rsidRPr="00BA5CDB" w:rsidRDefault="00BA5CDB" w:rsidP="00BA5C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C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14:paraId="504C7376" w14:textId="30D58BF2" w:rsidR="00BA5CDB" w:rsidRPr="00BA5CDB" w:rsidRDefault="00BA5CDB" w:rsidP="00BA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CDB">
        <w:rPr>
          <w:rFonts w:ascii="Times New Roman" w:hAnsi="Times New Roman" w:cs="Times New Roman"/>
          <w:sz w:val="28"/>
          <w:szCs w:val="28"/>
        </w:rPr>
        <w:t>8 класс</w:t>
      </w:r>
    </w:p>
    <w:p w14:paraId="029E5B5D" w14:textId="473E5460" w:rsidR="00BA5CDB" w:rsidRDefault="00BA5CDB" w:rsidP="00BA5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CDB">
        <w:rPr>
          <w:rFonts w:ascii="Times New Roman" w:hAnsi="Times New Roman" w:cs="Times New Roman"/>
          <w:sz w:val="28"/>
          <w:szCs w:val="28"/>
        </w:rPr>
        <w:t>Повторение изученного в 5–7 классах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52B7C" w14:paraId="5DDFBB03" w14:textId="77777777" w:rsidTr="008E03A2">
        <w:tc>
          <w:tcPr>
            <w:tcW w:w="9345" w:type="dxa"/>
            <w:gridSpan w:val="2"/>
          </w:tcPr>
          <w:p w14:paraId="168A976C" w14:textId="0A0751B5" w:rsidR="00452B7C" w:rsidRPr="00452B7C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452B7C" w14:paraId="6608D8EE" w14:textId="77777777" w:rsidTr="00452B7C">
        <w:tc>
          <w:tcPr>
            <w:tcW w:w="1838" w:type="dxa"/>
          </w:tcPr>
          <w:p w14:paraId="6B164571" w14:textId="75513533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07" w:type="dxa"/>
          </w:tcPr>
          <w:p w14:paraId="0F70D269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Приставки на с-з, приставки раз-(рас-) — -роз-(рос-), приставки при- — пре-. Гласные ы-и после приставок.</w:t>
            </w:r>
          </w:p>
          <w:p w14:paraId="7644B14D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 Запятая перед а, но, да, что, чтобы, потому что, если, где, когда, который, кроме, хотя, куда.</w:t>
            </w:r>
          </w:p>
          <w:p w14:paraId="5072FAB5" w14:textId="77777777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6CBFB9BC" w14:textId="77777777" w:rsidTr="00452B7C">
        <w:tc>
          <w:tcPr>
            <w:tcW w:w="1838" w:type="dxa"/>
          </w:tcPr>
          <w:p w14:paraId="7C7700DE" w14:textId="1E226298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07" w:type="dxa"/>
          </w:tcPr>
          <w:p w14:paraId="234E3300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Окончания имен существительных (на -ия, -мя, -ие, -ий, прилагательных, числительных).</w:t>
            </w:r>
          </w:p>
          <w:p w14:paraId="7C693FC1" w14:textId="77777777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34159F8C" w14:textId="77777777" w:rsidTr="00CF32E8">
        <w:tc>
          <w:tcPr>
            <w:tcW w:w="9345" w:type="dxa"/>
            <w:gridSpan w:val="2"/>
          </w:tcPr>
          <w:p w14:paraId="07B7DFE9" w14:textId="73D9B4D0" w:rsidR="00452B7C" w:rsidRPr="00452B7C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452B7C" w14:paraId="3BC404F3" w14:textId="77777777" w:rsidTr="00452B7C">
        <w:tc>
          <w:tcPr>
            <w:tcW w:w="1838" w:type="dxa"/>
          </w:tcPr>
          <w:p w14:paraId="3C9696A6" w14:textId="6803647A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3.</w:t>
            </w:r>
          </w:p>
        </w:tc>
        <w:tc>
          <w:tcPr>
            <w:tcW w:w="7507" w:type="dxa"/>
          </w:tcPr>
          <w:p w14:paraId="1CC1657E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Окончания глаголов (спряжение). Суффиксы глаголов.</w:t>
            </w:r>
          </w:p>
          <w:p w14:paraId="425F5E87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 Тире между подлежащим и сказуемым. Простые предложения в составе сложного.</w:t>
            </w:r>
          </w:p>
          <w:p w14:paraId="781E4182" w14:textId="77777777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13869AEC" w14:textId="77777777" w:rsidTr="00452B7C">
        <w:tc>
          <w:tcPr>
            <w:tcW w:w="1838" w:type="dxa"/>
          </w:tcPr>
          <w:p w14:paraId="69FEA755" w14:textId="29B63403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4.</w:t>
            </w:r>
          </w:p>
        </w:tc>
        <w:tc>
          <w:tcPr>
            <w:tcW w:w="7507" w:type="dxa"/>
          </w:tcPr>
          <w:p w14:paraId="26CB2B36" w14:textId="77777777" w:rsidR="00452B7C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Суффиксы существительных. Суффиксы прилагательных. </w:t>
            </w:r>
          </w:p>
          <w:p w14:paraId="69664589" w14:textId="77777777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764BE5BB" w14:textId="77777777" w:rsidTr="00452B7C">
        <w:tc>
          <w:tcPr>
            <w:tcW w:w="1838" w:type="dxa"/>
          </w:tcPr>
          <w:p w14:paraId="2DF216C5" w14:textId="468DAA5F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5.</w:t>
            </w:r>
          </w:p>
        </w:tc>
        <w:tc>
          <w:tcPr>
            <w:tcW w:w="7507" w:type="dxa"/>
          </w:tcPr>
          <w:p w14:paraId="0CD11225" w14:textId="77777777" w:rsidR="00452B7C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Гласные и, а, у после шипящих и ц. О-е после шипящих. </w:t>
            </w:r>
          </w:p>
          <w:p w14:paraId="3B603E89" w14:textId="77777777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55BDAC73" w14:textId="77777777" w:rsidTr="00651F25">
        <w:tc>
          <w:tcPr>
            <w:tcW w:w="9345" w:type="dxa"/>
            <w:gridSpan w:val="2"/>
          </w:tcPr>
          <w:p w14:paraId="55EF3B2A" w14:textId="01FA87C0" w:rsidR="00452B7C" w:rsidRPr="00452B7C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452B7C" w14:paraId="1C8A432D" w14:textId="77777777" w:rsidTr="00452B7C">
        <w:tc>
          <w:tcPr>
            <w:tcW w:w="1838" w:type="dxa"/>
          </w:tcPr>
          <w:p w14:paraId="51D38280" w14:textId="4EDD85D9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6.</w:t>
            </w:r>
          </w:p>
        </w:tc>
        <w:tc>
          <w:tcPr>
            <w:tcW w:w="7507" w:type="dxa"/>
          </w:tcPr>
          <w:p w14:paraId="6986C174" w14:textId="77777777" w:rsidR="00452B7C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Твердый знак после приставок и в сложных словах. Мягкий знак в середине слова и на конце слов после шипящих.</w:t>
            </w:r>
          </w:p>
          <w:p w14:paraId="71B876F3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</w:t>
            </w:r>
          </w:p>
          <w:p w14:paraId="3A424CD4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CBE485D" w14:textId="77777777" w:rsidTr="00452B7C">
        <w:tc>
          <w:tcPr>
            <w:tcW w:w="1838" w:type="dxa"/>
          </w:tcPr>
          <w:p w14:paraId="17734063" w14:textId="5EEDB6A0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7.</w:t>
            </w:r>
          </w:p>
        </w:tc>
        <w:tc>
          <w:tcPr>
            <w:tcW w:w="7507" w:type="dxa"/>
          </w:tcPr>
          <w:p w14:paraId="485FC10B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Однородные члены. Обобщающие слова.</w:t>
            </w:r>
          </w:p>
          <w:p w14:paraId="3B79DA73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57EE758" w14:textId="77777777" w:rsidTr="00452B7C">
        <w:tc>
          <w:tcPr>
            <w:tcW w:w="1838" w:type="dxa"/>
          </w:tcPr>
          <w:p w14:paraId="0E0D33B8" w14:textId="4DA3DFA0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8.</w:t>
            </w:r>
          </w:p>
        </w:tc>
        <w:tc>
          <w:tcPr>
            <w:tcW w:w="7507" w:type="dxa"/>
          </w:tcPr>
          <w:p w14:paraId="73FDCE45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Одно и два н в существительных, полных и кратких прилагательных.</w:t>
            </w:r>
          </w:p>
          <w:p w14:paraId="2B85C262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747B1EB3" w14:textId="77777777" w:rsidTr="00812BD0">
        <w:tc>
          <w:tcPr>
            <w:tcW w:w="9345" w:type="dxa"/>
            <w:gridSpan w:val="2"/>
          </w:tcPr>
          <w:p w14:paraId="006D1995" w14:textId="7DF9D35D" w:rsidR="00452B7C" w:rsidRPr="00456EB7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452B7C" w14:paraId="4FC8D51C" w14:textId="77777777" w:rsidTr="00452B7C">
        <w:tc>
          <w:tcPr>
            <w:tcW w:w="1838" w:type="dxa"/>
          </w:tcPr>
          <w:p w14:paraId="00C25465" w14:textId="69CA7320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9.</w:t>
            </w:r>
          </w:p>
        </w:tc>
        <w:tc>
          <w:tcPr>
            <w:tcW w:w="7507" w:type="dxa"/>
          </w:tcPr>
          <w:p w14:paraId="4FFDB268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Не с глаголами, существительными, прилагательными, местоимениями.</w:t>
            </w:r>
          </w:p>
          <w:p w14:paraId="3A2C47BC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2FF1D7E8" w14:textId="77777777" w:rsidTr="00452B7C">
        <w:tc>
          <w:tcPr>
            <w:tcW w:w="1838" w:type="dxa"/>
          </w:tcPr>
          <w:p w14:paraId="63378D4D" w14:textId="4204FE66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10.</w:t>
            </w:r>
          </w:p>
        </w:tc>
        <w:tc>
          <w:tcPr>
            <w:tcW w:w="7507" w:type="dxa"/>
          </w:tcPr>
          <w:p w14:paraId="5DAA7ED4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Не и ни для передачи отрицания. Не и ни для усиления утверждения.</w:t>
            </w:r>
          </w:p>
          <w:p w14:paraId="6534A6DA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ED8C109" w14:textId="77777777" w:rsidTr="00452B7C">
        <w:tc>
          <w:tcPr>
            <w:tcW w:w="1838" w:type="dxa"/>
          </w:tcPr>
          <w:p w14:paraId="6590C01B" w14:textId="64408CC2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11.</w:t>
            </w:r>
          </w:p>
        </w:tc>
        <w:tc>
          <w:tcPr>
            <w:tcW w:w="7507" w:type="dxa"/>
          </w:tcPr>
          <w:p w14:paraId="680FE2B7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Дефис в сложных словах. Соединительные гласные в сложных словах.</w:t>
            </w:r>
          </w:p>
          <w:p w14:paraId="7D26A6C5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5F490F03" w14:textId="77777777" w:rsidTr="00452B7C">
        <w:tc>
          <w:tcPr>
            <w:tcW w:w="1838" w:type="dxa"/>
          </w:tcPr>
          <w:p w14:paraId="42FA5DA6" w14:textId="042632EB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12.</w:t>
            </w:r>
          </w:p>
        </w:tc>
        <w:tc>
          <w:tcPr>
            <w:tcW w:w="7507" w:type="dxa"/>
          </w:tcPr>
          <w:p w14:paraId="24CBADA0" w14:textId="77777777" w:rsidR="00452B7C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Причастие. Окончания причастий. Причастный оборот.</w:t>
            </w:r>
          </w:p>
          <w:p w14:paraId="19E77390" w14:textId="5BD546B3" w:rsidR="00452B7C" w:rsidRPr="00452B7C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7C" w14:paraId="6B59C6E1" w14:textId="77777777" w:rsidTr="00BE63AE">
        <w:tc>
          <w:tcPr>
            <w:tcW w:w="9345" w:type="dxa"/>
            <w:gridSpan w:val="2"/>
          </w:tcPr>
          <w:p w14:paraId="120F2DB9" w14:textId="42D6D9E3" w:rsidR="00452B7C" w:rsidRPr="00456EB7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452B7C" w14:paraId="69434197" w14:textId="77777777" w:rsidTr="00452B7C">
        <w:tc>
          <w:tcPr>
            <w:tcW w:w="1838" w:type="dxa"/>
          </w:tcPr>
          <w:p w14:paraId="451D11D0" w14:textId="75B6853E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13.</w:t>
            </w:r>
          </w:p>
        </w:tc>
        <w:tc>
          <w:tcPr>
            <w:tcW w:w="7507" w:type="dxa"/>
          </w:tcPr>
          <w:p w14:paraId="7C8DE933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Действительное и страдательное причастия настоящего и прошедшего времени.</w:t>
            </w:r>
          </w:p>
          <w:p w14:paraId="0741255E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758D096D" w14:textId="77777777" w:rsidTr="00452B7C">
        <w:tc>
          <w:tcPr>
            <w:tcW w:w="1838" w:type="dxa"/>
          </w:tcPr>
          <w:p w14:paraId="6EE38394" w14:textId="2E5CE576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14.</w:t>
            </w:r>
          </w:p>
        </w:tc>
        <w:tc>
          <w:tcPr>
            <w:tcW w:w="7507" w:type="dxa"/>
          </w:tcPr>
          <w:p w14:paraId="3D7BC2B8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 Обращение. Вводные слова. Прямая речь. Диалог.</w:t>
            </w:r>
          </w:p>
          <w:p w14:paraId="293BC8A4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D21EC41" w14:textId="77777777" w:rsidTr="00452B7C">
        <w:tc>
          <w:tcPr>
            <w:tcW w:w="1838" w:type="dxa"/>
          </w:tcPr>
          <w:p w14:paraId="762EDDFC" w14:textId="0BF5F365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15.</w:t>
            </w:r>
          </w:p>
        </w:tc>
        <w:tc>
          <w:tcPr>
            <w:tcW w:w="7507" w:type="dxa"/>
          </w:tcPr>
          <w:p w14:paraId="54BFC478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 в кратких причастиях. Отличие кратких причастий от кратких прилагательных.</w:t>
            </w:r>
          </w:p>
          <w:p w14:paraId="7F0710F1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293349CB" w14:textId="77777777" w:rsidTr="00452B7C">
        <w:tc>
          <w:tcPr>
            <w:tcW w:w="1838" w:type="dxa"/>
          </w:tcPr>
          <w:p w14:paraId="07F8CE35" w14:textId="2C88D461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16.</w:t>
            </w:r>
          </w:p>
        </w:tc>
        <w:tc>
          <w:tcPr>
            <w:tcW w:w="7507" w:type="dxa"/>
          </w:tcPr>
          <w:p w14:paraId="391121F2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Одно и два н в причастиях и отглагольных прилагательных.</w:t>
            </w:r>
          </w:p>
          <w:p w14:paraId="6F0B8D29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64C19A81" w14:textId="77777777" w:rsidTr="00DE7B0D">
        <w:tc>
          <w:tcPr>
            <w:tcW w:w="9345" w:type="dxa"/>
            <w:gridSpan w:val="2"/>
          </w:tcPr>
          <w:p w14:paraId="117C331D" w14:textId="6CBAE82A" w:rsidR="00452B7C" w:rsidRPr="00456EB7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452B7C" w14:paraId="3665ABB5" w14:textId="77777777" w:rsidTr="00452B7C">
        <w:tc>
          <w:tcPr>
            <w:tcW w:w="1838" w:type="dxa"/>
          </w:tcPr>
          <w:p w14:paraId="6088C35E" w14:textId="7DD194F2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17.</w:t>
            </w:r>
          </w:p>
        </w:tc>
        <w:tc>
          <w:tcPr>
            <w:tcW w:w="7507" w:type="dxa"/>
          </w:tcPr>
          <w:p w14:paraId="4A2EA0C8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Не с полными и краткими причастиями.</w:t>
            </w:r>
          </w:p>
          <w:p w14:paraId="79BBD84B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34A24201" w14:textId="77777777" w:rsidTr="00452B7C">
        <w:tc>
          <w:tcPr>
            <w:tcW w:w="1838" w:type="dxa"/>
          </w:tcPr>
          <w:p w14:paraId="0F3A4E61" w14:textId="5E89D8A1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18.</w:t>
            </w:r>
          </w:p>
        </w:tc>
        <w:tc>
          <w:tcPr>
            <w:tcW w:w="7507" w:type="dxa"/>
          </w:tcPr>
          <w:p w14:paraId="4769781A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 Обособление причастных оборотов.</w:t>
            </w:r>
          </w:p>
          <w:p w14:paraId="4ADDA8D1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64A779AE" w14:textId="77777777" w:rsidTr="00452B7C">
        <w:tc>
          <w:tcPr>
            <w:tcW w:w="1838" w:type="dxa"/>
          </w:tcPr>
          <w:p w14:paraId="62F8E4F4" w14:textId="15DEAA40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19.</w:t>
            </w:r>
          </w:p>
        </w:tc>
        <w:tc>
          <w:tcPr>
            <w:tcW w:w="7507" w:type="dxa"/>
          </w:tcPr>
          <w:p w14:paraId="7C608F0C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Деепричастие совершенного и несовершенного вида.</w:t>
            </w:r>
          </w:p>
          <w:p w14:paraId="017445D4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5365906B" w14:textId="77777777" w:rsidTr="00452B7C">
        <w:tc>
          <w:tcPr>
            <w:tcW w:w="1838" w:type="dxa"/>
          </w:tcPr>
          <w:p w14:paraId="35890C7E" w14:textId="21F27B25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20.</w:t>
            </w:r>
          </w:p>
        </w:tc>
        <w:tc>
          <w:tcPr>
            <w:tcW w:w="7507" w:type="dxa"/>
          </w:tcPr>
          <w:p w14:paraId="6DE1CA1F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</w:t>
            </w:r>
          </w:p>
          <w:p w14:paraId="65B106FA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7E6D1811" w14:textId="77777777" w:rsidTr="00452B7C">
        <w:tc>
          <w:tcPr>
            <w:tcW w:w="1838" w:type="dxa"/>
          </w:tcPr>
          <w:p w14:paraId="210DFD1C" w14:textId="4D1F4156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21.</w:t>
            </w:r>
          </w:p>
        </w:tc>
        <w:tc>
          <w:tcPr>
            <w:tcW w:w="7507" w:type="dxa"/>
          </w:tcPr>
          <w:p w14:paraId="704FA4C5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Не с деепричастиями. Учимся ставить знаки препинания.</w:t>
            </w:r>
          </w:p>
          <w:p w14:paraId="3A7114C0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Обособление деепричастий и деепричастных оборотов.</w:t>
            </w:r>
          </w:p>
          <w:p w14:paraId="30B3D7DD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C852932" w14:textId="77777777" w:rsidTr="00CD43FA">
        <w:tc>
          <w:tcPr>
            <w:tcW w:w="9345" w:type="dxa"/>
            <w:gridSpan w:val="2"/>
          </w:tcPr>
          <w:p w14:paraId="638A5253" w14:textId="56B6CDB6" w:rsidR="00452B7C" w:rsidRPr="00456EB7" w:rsidRDefault="00452B7C" w:rsidP="00452B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452B7C" w14:paraId="0CF0D58D" w14:textId="77777777" w:rsidTr="00452B7C">
        <w:tc>
          <w:tcPr>
            <w:tcW w:w="1838" w:type="dxa"/>
          </w:tcPr>
          <w:p w14:paraId="541BB8F1" w14:textId="27AD845C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22.</w:t>
            </w:r>
          </w:p>
        </w:tc>
        <w:tc>
          <w:tcPr>
            <w:tcW w:w="7507" w:type="dxa"/>
          </w:tcPr>
          <w:p w14:paraId="0D914779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Наречие. О и е на конце наречий после шипящих. Отличие наречий от кратких прилагательных.</w:t>
            </w:r>
          </w:p>
          <w:p w14:paraId="4692E891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52DABCE9" w14:textId="77777777" w:rsidTr="00452B7C">
        <w:tc>
          <w:tcPr>
            <w:tcW w:w="1838" w:type="dxa"/>
          </w:tcPr>
          <w:p w14:paraId="013B8753" w14:textId="65AACBE5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23.</w:t>
            </w:r>
          </w:p>
        </w:tc>
        <w:tc>
          <w:tcPr>
            <w:tcW w:w="7507" w:type="dxa"/>
          </w:tcPr>
          <w:p w14:paraId="2DDAF52A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Дефис в наречиях на -ому (ему), -цки, -ски, -ьи; в наречиях с частицами кое-, -либо, то, -нибудь; в сложных наречиях; в наречиях,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образованных от числительных. Мягкий знак на конце наречий после шипящих.</w:t>
            </w:r>
          </w:p>
          <w:p w14:paraId="63C33525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4F986B03" w14:textId="77777777" w:rsidTr="00452B7C">
        <w:tc>
          <w:tcPr>
            <w:tcW w:w="1838" w:type="dxa"/>
          </w:tcPr>
          <w:p w14:paraId="7FCEA182" w14:textId="34C72BD5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24.</w:t>
            </w:r>
          </w:p>
        </w:tc>
        <w:tc>
          <w:tcPr>
            <w:tcW w:w="7507" w:type="dxa"/>
          </w:tcPr>
          <w:p w14:paraId="148E5026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Наречия с приставками из-, до-, с- и в-, на-, за-. Не и ни в отрицательных наречиях.</w:t>
            </w:r>
          </w:p>
          <w:p w14:paraId="351707F1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54A490C6" w14:textId="77777777" w:rsidTr="00452B7C">
        <w:tc>
          <w:tcPr>
            <w:tcW w:w="1838" w:type="dxa"/>
          </w:tcPr>
          <w:p w14:paraId="2D70284B" w14:textId="3A9D2F92" w:rsidR="00452B7C" w:rsidRDefault="00452B7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25.</w:t>
            </w:r>
          </w:p>
        </w:tc>
        <w:tc>
          <w:tcPr>
            <w:tcW w:w="7507" w:type="dxa"/>
          </w:tcPr>
          <w:p w14:paraId="374CCBC3" w14:textId="77777777" w:rsidR="00452B7C" w:rsidRPr="00BA5CDB" w:rsidRDefault="00452B7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Отличие местоименных наречий с приставками от местоимений с предлогами. Не с наречиями на –о.</w:t>
            </w:r>
          </w:p>
          <w:p w14:paraId="42C68336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3E4C" w14:paraId="66C137EF" w14:textId="77777777" w:rsidTr="00D61A52">
        <w:tc>
          <w:tcPr>
            <w:tcW w:w="9345" w:type="dxa"/>
            <w:gridSpan w:val="2"/>
          </w:tcPr>
          <w:p w14:paraId="0E6C2B2E" w14:textId="246E457A" w:rsidR="00D53E4C" w:rsidRPr="00456EB7" w:rsidRDefault="00D53E4C" w:rsidP="00D5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452B7C" w14:paraId="6961E981" w14:textId="77777777" w:rsidTr="00452B7C">
        <w:tc>
          <w:tcPr>
            <w:tcW w:w="1838" w:type="dxa"/>
          </w:tcPr>
          <w:p w14:paraId="289BF191" w14:textId="2A3B0404" w:rsidR="00452B7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26.</w:t>
            </w:r>
          </w:p>
        </w:tc>
        <w:tc>
          <w:tcPr>
            <w:tcW w:w="7507" w:type="dxa"/>
          </w:tcPr>
          <w:p w14:paraId="52F73856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Возможность двоякого написания не с наречиями на –о.</w:t>
            </w:r>
          </w:p>
          <w:p w14:paraId="71392C02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ставить знаки препинания. Обособление деепричастий, причастных и деепричастных оборотов.</w:t>
            </w:r>
          </w:p>
          <w:p w14:paraId="018F1694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6CA9507F" w14:textId="77777777" w:rsidTr="00452B7C">
        <w:tc>
          <w:tcPr>
            <w:tcW w:w="1838" w:type="dxa"/>
          </w:tcPr>
          <w:p w14:paraId="0927BFE2" w14:textId="015F7B33" w:rsidR="00452B7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27.</w:t>
            </w:r>
          </w:p>
        </w:tc>
        <w:tc>
          <w:tcPr>
            <w:tcW w:w="7507" w:type="dxa"/>
          </w:tcPr>
          <w:p w14:paraId="18368381" w14:textId="77777777" w:rsidR="00D53E4C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Предлог. Дефис в предлогах. Производные предлоги.</w:t>
            </w:r>
          </w:p>
          <w:p w14:paraId="54F8ED02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B7C" w14:paraId="308F5B1A" w14:textId="77777777" w:rsidTr="00452B7C">
        <w:tc>
          <w:tcPr>
            <w:tcW w:w="1838" w:type="dxa"/>
          </w:tcPr>
          <w:p w14:paraId="49068F42" w14:textId="7264D38A" w:rsidR="00452B7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28.</w:t>
            </w:r>
          </w:p>
        </w:tc>
        <w:tc>
          <w:tcPr>
            <w:tcW w:w="7507" w:type="dxa"/>
          </w:tcPr>
          <w:p w14:paraId="79EEF9A6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Отличие производных предлогов от существительных с предлогами</w:t>
            </w:r>
          </w:p>
          <w:p w14:paraId="1BB2AC79" w14:textId="77777777" w:rsidR="00452B7C" w:rsidRPr="00456EB7" w:rsidRDefault="00452B7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3E4C" w14:paraId="1204AB45" w14:textId="77777777" w:rsidTr="00452B7C">
        <w:tc>
          <w:tcPr>
            <w:tcW w:w="1838" w:type="dxa"/>
          </w:tcPr>
          <w:p w14:paraId="10E9B249" w14:textId="6BF6EF48" w:rsidR="00D53E4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29.</w:t>
            </w:r>
          </w:p>
        </w:tc>
        <w:tc>
          <w:tcPr>
            <w:tcW w:w="7507" w:type="dxa"/>
          </w:tcPr>
          <w:p w14:paraId="7BEA7E57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Союз. Союзы сочинительные и подчинительные. Союзы чтобы, тоже, также. Союзы зато, итак, притом.</w:t>
            </w:r>
          </w:p>
          <w:p w14:paraId="70694839" w14:textId="77777777" w:rsidR="00D53E4C" w:rsidRPr="00456EB7" w:rsidRDefault="00D53E4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3E4C" w14:paraId="7058E19F" w14:textId="77777777" w:rsidTr="00740160">
        <w:tc>
          <w:tcPr>
            <w:tcW w:w="9345" w:type="dxa"/>
            <w:gridSpan w:val="2"/>
          </w:tcPr>
          <w:p w14:paraId="42FC9E7C" w14:textId="64E49F9D" w:rsidR="00D53E4C" w:rsidRPr="00456EB7" w:rsidRDefault="00D53E4C" w:rsidP="00D53E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D53E4C" w14:paraId="05222D41" w14:textId="77777777" w:rsidTr="00452B7C">
        <w:tc>
          <w:tcPr>
            <w:tcW w:w="1838" w:type="dxa"/>
          </w:tcPr>
          <w:p w14:paraId="3A00FE81" w14:textId="16D18649" w:rsidR="00D53E4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30.</w:t>
            </w:r>
          </w:p>
        </w:tc>
        <w:tc>
          <w:tcPr>
            <w:tcW w:w="7507" w:type="dxa"/>
          </w:tcPr>
          <w:p w14:paraId="421F61B2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Учимся ставить знаки препинания. Повторение.</w:t>
            </w:r>
          </w:p>
          <w:p w14:paraId="48F3B7AA" w14:textId="77777777" w:rsidR="00D53E4C" w:rsidRPr="00BA5CDB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Обособленные члены предложения.</w:t>
            </w:r>
          </w:p>
          <w:p w14:paraId="533075C0" w14:textId="77777777" w:rsidR="00D53E4C" w:rsidRPr="00456EB7" w:rsidRDefault="00D53E4C" w:rsidP="00452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3E4C" w14:paraId="77072FFC" w14:textId="77777777" w:rsidTr="00452B7C">
        <w:tc>
          <w:tcPr>
            <w:tcW w:w="1838" w:type="dxa"/>
          </w:tcPr>
          <w:p w14:paraId="3723C8D1" w14:textId="03B605BF" w:rsidR="00D53E4C" w:rsidRDefault="00D53E4C" w:rsidP="00B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Занятие 31.</w:t>
            </w:r>
          </w:p>
        </w:tc>
        <w:tc>
          <w:tcPr>
            <w:tcW w:w="7507" w:type="dxa"/>
          </w:tcPr>
          <w:p w14:paraId="45F42EF5" w14:textId="77777777" w:rsidR="00D53E4C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Частицы ли(лъ), бы(б), же(ж). Дефис в частицах кое-, -либо,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-то, -нибудь, -ка, -тка, де-, -с.</w:t>
            </w:r>
          </w:p>
          <w:p w14:paraId="43BA3A41" w14:textId="77777777" w:rsidR="00D53E4C" w:rsidRDefault="00D53E4C" w:rsidP="00D5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 xml:space="preserve">Междометие. Утвердительные и отрицательные слова да, нет. </w:t>
            </w:r>
          </w:p>
          <w:p w14:paraId="72DBD855" w14:textId="3E5626D6" w:rsidR="00D53E4C" w:rsidRPr="00D53E4C" w:rsidRDefault="00D53E4C" w:rsidP="0045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DB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обобщение.</w:t>
            </w:r>
          </w:p>
        </w:tc>
      </w:tr>
    </w:tbl>
    <w:p w14:paraId="53C17510" w14:textId="77777777" w:rsidR="00452B7C" w:rsidRDefault="00452B7C" w:rsidP="00BA5C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12943" w14:textId="77777777" w:rsidR="00456EB7" w:rsidRDefault="00456EB7" w:rsidP="00456EB7">
      <w:pPr>
        <w:rPr>
          <w:rFonts w:ascii="Times New Roman" w:hAnsi="Times New Roman" w:cs="Times New Roman"/>
          <w:sz w:val="28"/>
          <w:szCs w:val="28"/>
        </w:rPr>
        <w:sectPr w:rsidR="00456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82225F" w14:textId="58CD0E58" w:rsidR="00456EB7" w:rsidRPr="00456EB7" w:rsidRDefault="00456EB7" w:rsidP="00456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EB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ОТСТАЮЩИХ ПО ПРЕДМЕТУ </w:t>
      </w:r>
      <w:r w:rsidRPr="00456EB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14:paraId="2F14339A" w14:textId="417BD40F" w:rsidR="00BA5CDB" w:rsidRDefault="00456EB7" w:rsidP="00456E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в 2023–2024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1559"/>
        <w:gridCol w:w="3396"/>
      </w:tblGrid>
      <w:tr w:rsidR="00456EB7" w14:paraId="60EA8CDC" w14:textId="77777777" w:rsidTr="00456EB7">
        <w:tc>
          <w:tcPr>
            <w:tcW w:w="704" w:type="dxa"/>
          </w:tcPr>
          <w:p w14:paraId="2465A57A" w14:textId="69181E99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6A89F197" w14:textId="7FD8D0E3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93" w:type="dxa"/>
          </w:tcPr>
          <w:p w14:paraId="49061781" w14:textId="702074BD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09C08E0D" w14:textId="4079AA41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396" w:type="dxa"/>
          </w:tcPr>
          <w:p w14:paraId="3B164890" w14:textId="359FFA63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отставания</w:t>
            </w:r>
          </w:p>
        </w:tc>
      </w:tr>
      <w:tr w:rsidR="00456EB7" w14:paraId="34F42ED9" w14:textId="77777777" w:rsidTr="00456EB7">
        <w:tc>
          <w:tcPr>
            <w:tcW w:w="704" w:type="dxa"/>
          </w:tcPr>
          <w:p w14:paraId="212AB7E1" w14:textId="4C840BF5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7EDCF20D" w14:textId="34068830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Максим Михайлович</w:t>
            </w:r>
          </w:p>
        </w:tc>
        <w:tc>
          <w:tcPr>
            <w:tcW w:w="993" w:type="dxa"/>
          </w:tcPr>
          <w:p w14:paraId="7D3EC937" w14:textId="11FBFCC9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CBA43C8" w14:textId="6ECD0076" w:rsidR="00456EB7" w:rsidRDefault="00456EB7" w:rsidP="00456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14:paraId="5D11C7F2" w14:textId="77777777" w:rsidR="00452B7C" w:rsidRDefault="00452B7C" w:rsidP="00452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 сформировавшееся отношение к учению,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 xml:space="preserve">нимание его общественной значимости; </w:t>
            </w:r>
          </w:p>
          <w:p w14:paraId="2279E4DB" w14:textId="77777777" w:rsidR="00456EB7" w:rsidRPr="00456EB7" w:rsidRDefault="00456EB7" w:rsidP="00456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>Неумение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>планировать и организовывать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>работу.</w:t>
            </w:r>
          </w:p>
          <w:p w14:paraId="40C732C9" w14:textId="6A4E9E0E" w:rsidR="00456EB7" w:rsidRDefault="00456EB7" w:rsidP="00456EB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>Отсутствие стремления понять и осмыслить учебное задание,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EB7">
              <w:rPr>
                <w:rFonts w:ascii="Times New Roman" w:hAnsi="Times New Roman" w:cs="Times New Roman"/>
                <w:sz w:val="28"/>
                <w:szCs w:val="28"/>
              </w:rPr>
              <w:t>требующее активной мыслительной деятельности.</w:t>
            </w:r>
          </w:p>
        </w:tc>
      </w:tr>
    </w:tbl>
    <w:p w14:paraId="6385E93E" w14:textId="63D67621" w:rsid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</w:p>
    <w:p w14:paraId="3D1183DF" w14:textId="1EF9BE20" w:rsidR="00456EB7" w:rsidRPr="00456EB7" w:rsidRDefault="00456EB7" w:rsidP="00456E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EB7">
        <w:rPr>
          <w:rFonts w:ascii="Times New Roman" w:hAnsi="Times New Roman" w:cs="Times New Roman"/>
          <w:b/>
          <w:bCs/>
          <w:sz w:val="28"/>
          <w:szCs w:val="28"/>
        </w:rPr>
        <w:t>Методы стимулирования обучающихся в целях предупреждения отставания и неуспеваемости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4C513D" w14:textId="6DFFA04C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посредством содержания</w:t>
      </w:r>
    </w:p>
    <w:p w14:paraId="09674C43" w14:textId="02B5792D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посредством организации деятельности</w:t>
      </w:r>
    </w:p>
    <w:p w14:paraId="2CA20DDD" w14:textId="06F666AD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посредством воспитательных воздействий в плане общения, отношения, внимания</w:t>
      </w:r>
    </w:p>
    <w:p w14:paraId="1A14919A" w14:textId="77777777" w:rsid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Особый подход к освещению учебного материала, характер его преподнесения:</w:t>
      </w:r>
    </w:p>
    <w:p w14:paraId="2FD44583" w14:textId="311552C1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а) эмоционально-образный;</w:t>
      </w:r>
    </w:p>
    <w:p w14:paraId="2359D10C" w14:textId="77777777" w:rsid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 xml:space="preserve">б) аналитический (разъяснительный); </w:t>
      </w:r>
    </w:p>
    <w:p w14:paraId="7D7B8CF3" w14:textId="22229278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в) деловой;</w:t>
      </w:r>
    </w:p>
    <w:p w14:paraId="07DB48BB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г) необычный.</w:t>
      </w:r>
    </w:p>
    <w:p w14:paraId="0281EA8E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Использование, показ, подчеркивание различных элементов, привлекательных сторон содержания:</w:t>
      </w:r>
    </w:p>
    <w:p w14:paraId="1B5B8305" w14:textId="77777777" w:rsid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а) важность отдельных частей;</w:t>
      </w:r>
    </w:p>
    <w:p w14:paraId="4D0FFB0A" w14:textId="20BE29D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б) трудность, сложность;</w:t>
      </w:r>
    </w:p>
    <w:p w14:paraId="791E83FA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lastRenderedPageBreak/>
        <w:t>в) новизна, познавательность материала;</w:t>
      </w:r>
    </w:p>
    <w:p w14:paraId="22B9FA65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г) историзм, современные достижения науки;</w:t>
      </w:r>
    </w:p>
    <w:p w14:paraId="53C7AFCF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д) интересные факты, противоречия, парадоксы.</w:t>
      </w:r>
    </w:p>
    <w:p w14:paraId="2EB07E1A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Задания с интересным содержанием, занимательными вопросами. Показ значимости знаний, умений:</w:t>
      </w:r>
    </w:p>
    <w:p w14:paraId="576524BB" w14:textId="77777777" w:rsid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 xml:space="preserve">а) общественной </w:t>
      </w:r>
    </w:p>
    <w:p w14:paraId="43E2867C" w14:textId="3A57DA79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б) личностной</w:t>
      </w:r>
    </w:p>
    <w:p w14:paraId="644E111F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Межпредметные связи.</w:t>
      </w:r>
    </w:p>
    <w:p w14:paraId="21F3B671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Целевая установка на работу, ее краткая характеристика, постановка задач</w:t>
      </w:r>
    </w:p>
    <w:p w14:paraId="3F90F433" w14:textId="2F01114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Предъявление требований к учащимся. По содержанию: к дисциплине, к работе; по форме: развернутые, свернутые (указания, замечания, мимика);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EB7">
        <w:rPr>
          <w:rFonts w:ascii="Times New Roman" w:hAnsi="Times New Roman" w:cs="Times New Roman"/>
          <w:sz w:val="28"/>
          <w:szCs w:val="28"/>
        </w:rPr>
        <w:t>единые и индивидуально-групповые, общие и детальные, прямые и косвенные.</w:t>
      </w:r>
    </w:p>
    <w:p w14:paraId="36F52417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Характер деятельности (копирующий, репродуктивный, творческий)</w:t>
      </w:r>
    </w:p>
    <w:p w14:paraId="75765ED8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Создание ситуаций различного характера: интеллектуального, игрового, эмоционального.</w:t>
      </w:r>
    </w:p>
    <w:p w14:paraId="5921722A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Анализ ошибок и оказание необходимой помощи.</w:t>
      </w:r>
    </w:p>
    <w:p w14:paraId="73258C19" w14:textId="45660D4D" w:rsidR="00456EB7" w:rsidRPr="00456EB7" w:rsidRDefault="00C47165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Контроль за деятельностью учащегося (тщательный, беглый), взаимо- и самоконтроль, оценка.</w:t>
      </w:r>
    </w:p>
    <w:p w14:paraId="027C88EE" w14:textId="54241F20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 xml:space="preserve">Четкое использование ТСО, наглядности, дидактических материалов, красочных пособий и </w:t>
      </w:r>
      <w:r w:rsidR="00C47165" w:rsidRPr="00456EB7">
        <w:rPr>
          <w:rFonts w:ascii="Times New Roman" w:hAnsi="Times New Roman" w:cs="Times New Roman"/>
          <w:sz w:val="28"/>
          <w:szCs w:val="28"/>
        </w:rPr>
        <w:t>т. д.</w:t>
      </w:r>
    </w:p>
    <w:p w14:paraId="7E9DD106" w14:textId="77777777" w:rsidR="00456EB7" w:rsidRPr="00456EB7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Показ достижений и недостатков в развитии личности, проявление доверия к силам и возможностям учащихся.</w:t>
      </w:r>
    </w:p>
    <w:p w14:paraId="599C7535" w14:textId="16900B1C" w:rsidR="00456EB7" w:rsidRPr="00456EB7" w:rsidRDefault="00C47165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 xml:space="preserve">Проявление личного отношения учителя к ученику, классу, высказывание </w:t>
      </w:r>
      <w:r w:rsidR="00456EB7" w:rsidRPr="00456EB7">
        <w:rPr>
          <w:rFonts w:ascii="Times New Roman" w:hAnsi="Times New Roman" w:cs="Times New Roman"/>
          <w:sz w:val="28"/>
          <w:szCs w:val="28"/>
        </w:rPr>
        <w:t>собственного мнения.</w:t>
      </w:r>
    </w:p>
    <w:p w14:paraId="5E932691" w14:textId="77777777" w:rsidR="00C47165" w:rsidRDefault="00456EB7" w:rsidP="00456EB7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Проявление учителем собственных качеств, данных личности (в плане общения, эрудиции, отношения к предмету, деловых качеств) и</w:t>
      </w:r>
      <w:r w:rsidR="00C47165">
        <w:rPr>
          <w:rFonts w:ascii="Times New Roman" w:hAnsi="Times New Roman" w:cs="Times New Roman"/>
          <w:sz w:val="28"/>
          <w:szCs w:val="28"/>
        </w:rPr>
        <w:t xml:space="preserve"> </w:t>
      </w:r>
      <w:r w:rsidRPr="00456EB7">
        <w:rPr>
          <w:rFonts w:ascii="Times New Roman" w:hAnsi="Times New Roman" w:cs="Times New Roman"/>
          <w:sz w:val="28"/>
          <w:szCs w:val="28"/>
        </w:rPr>
        <w:t>побуждение учащихся к подобным проявлениям</w:t>
      </w:r>
      <w:r w:rsidR="00C47165">
        <w:rPr>
          <w:rFonts w:ascii="Times New Roman" w:hAnsi="Times New Roman" w:cs="Times New Roman"/>
          <w:sz w:val="28"/>
          <w:szCs w:val="28"/>
        </w:rPr>
        <w:t>.</w:t>
      </w:r>
    </w:p>
    <w:p w14:paraId="64197C1F" w14:textId="4C11A2B2" w:rsidR="00C47165" w:rsidRDefault="00456EB7" w:rsidP="00456EB7">
      <w:pPr>
        <w:rPr>
          <w:rFonts w:ascii="Times New Roman" w:hAnsi="Times New Roman" w:cs="Times New Roman"/>
          <w:sz w:val="28"/>
          <w:szCs w:val="28"/>
        </w:rPr>
        <w:sectPr w:rsidR="00C47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6EB7">
        <w:rPr>
          <w:rFonts w:ascii="Times New Roman" w:hAnsi="Times New Roman" w:cs="Times New Roman"/>
          <w:sz w:val="28"/>
          <w:szCs w:val="28"/>
        </w:rPr>
        <w:t>Организация дружеских взаимоотношений в коллективе</w:t>
      </w:r>
      <w:r w:rsidR="00C47165">
        <w:rPr>
          <w:rFonts w:ascii="Times New Roman" w:hAnsi="Times New Roman" w:cs="Times New Roman"/>
          <w:sz w:val="28"/>
          <w:szCs w:val="28"/>
        </w:rPr>
        <w:t xml:space="preserve"> </w:t>
      </w:r>
      <w:r w:rsidRPr="00456EB7">
        <w:rPr>
          <w:rFonts w:ascii="Times New Roman" w:hAnsi="Times New Roman" w:cs="Times New Roman"/>
          <w:sz w:val="28"/>
          <w:szCs w:val="28"/>
        </w:rPr>
        <w:t>(взаимопроверка, обмен мнениями, взаимопомощь)</w:t>
      </w:r>
      <w:r w:rsidR="00452B7C">
        <w:rPr>
          <w:rFonts w:ascii="Times New Roman" w:hAnsi="Times New Roman" w:cs="Times New Roman"/>
          <w:sz w:val="28"/>
          <w:szCs w:val="28"/>
        </w:rPr>
        <w:t>.</w:t>
      </w:r>
    </w:p>
    <w:p w14:paraId="7AC69C77" w14:textId="3A213960" w:rsidR="00C47165" w:rsidRPr="00C47165" w:rsidRDefault="00C47165" w:rsidP="00C471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ДИАГНОСТИЧЕСКИЙ МАТЕРИАЛ</w:t>
      </w:r>
    </w:p>
    <w:p w14:paraId="655C6D56" w14:textId="27A2F80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7165">
        <w:rPr>
          <w:rFonts w:ascii="Times New Roman" w:hAnsi="Times New Roman" w:cs="Times New Roman"/>
          <w:sz w:val="28"/>
          <w:szCs w:val="28"/>
          <w:u w:val="single"/>
        </w:rPr>
        <w:t xml:space="preserve">Тест: оценка достоинств ребенка </w:t>
      </w:r>
    </w:p>
    <w:p w14:paraId="25DB6E96" w14:textId="5ADC2F5F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47165">
        <w:rPr>
          <w:rFonts w:ascii="Times New Roman" w:hAnsi="Times New Roman" w:cs="Times New Roman"/>
          <w:sz w:val="28"/>
          <w:szCs w:val="28"/>
        </w:rPr>
        <w:t>втор теста – доктор психологических наук Кэтрин Далсгаард</w:t>
      </w:r>
    </w:p>
    <w:p w14:paraId="6E2E2B02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Прочитать ребенку вопросы. На каждый из них он должен дать один из пяти вариантов ответа.</w:t>
      </w:r>
    </w:p>
    <w:p w14:paraId="7C34E69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Очень похоже на меня – 5</w:t>
      </w:r>
    </w:p>
    <w:p w14:paraId="147FC451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общем, похоже на меня – 4</w:t>
      </w:r>
    </w:p>
    <w:p w14:paraId="049B229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Может, похоже, а может – нет – 3</w:t>
      </w:r>
    </w:p>
    <w:p w14:paraId="4E8A68B9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 про меня – 2</w:t>
      </w:r>
    </w:p>
    <w:p w14:paraId="3BA81390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Совершенно не про меня – 1 </w:t>
      </w:r>
    </w:p>
    <w:p w14:paraId="2EE05CB2" w14:textId="72C2F118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Просуммировать баллы по каждому из качеств.</w:t>
      </w:r>
    </w:p>
    <w:p w14:paraId="7050EA2F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Баллы за вопросы, отмеченные знаком (-), подсчитываются так:</w:t>
      </w:r>
    </w:p>
    <w:p w14:paraId="6B34FEE3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Очень похоже на меня – 1</w:t>
      </w:r>
    </w:p>
    <w:p w14:paraId="6B23475E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общем, похоже на меня – 2</w:t>
      </w:r>
    </w:p>
    <w:p w14:paraId="4375D98F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Может, похоже, а может – нет – 3</w:t>
      </w:r>
    </w:p>
    <w:p w14:paraId="1B2818E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 про меня – 4</w:t>
      </w:r>
    </w:p>
    <w:p w14:paraId="6C4FC9C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Совершенно не про меня – 5</w:t>
      </w:r>
    </w:p>
    <w:p w14:paraId="4BFCC729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Качества, за которые ребенок получит от 8 до 10 баллов, считаются его сильными сторонами. Те, за которые он наберет менее 6 баллов – слабыми.</w:t>
      </w:r>
    </w:p>
    <w:p w14:paraId="3B715114" w14:textId="7777777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Любознательность</w:t>
      </w:r>
    </w:p>
    <w:p w14:paraId="0540364C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Мне не скучно, даже когда я один</w:t>
      </w:r>
    </w:p>
    <w:p w14:paraId="0B6FC6C6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Если я хочу что-нибудь узнать, заглядываю в книгу или в компьютер</w:t>
      </w:r>
    </w:p>
    <w:p w14:paraId="5A294024" w14:textId="3A03603E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Любовь к знаниям</w:t>
      </w:r>
    </w:p>
    <w:p w14:paraId="7B8E975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с удовольствием узнаю что-то новое</w:t>
      </w:r>
    </w:p>
    <w:p w14:paraId="2850E4E2" w14:textId="2E8FF7B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(-) Я ненавижу ходить по музеям</w:t>
      </w:r>
    </w:p>
    <w:p w14:paraId="42698ABE" w14:textId="7777777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Способность к суждению</w:t>
      </w:r>
    </w:p>
    <w:p w14:paraId="65FC704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Когда мы с друзьями ссоримся во время игры, я обычно понимаю, отчего это происходит</w:t>
      </w:r>
    </w:p>
    <w:p w14:paraId="206CBBD9" w14:textId="641E6B50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(-) Родители часто замечают, что я ошибаюсь</w:t>
      </w:r>
    </w:p>
    <w:p w14:paraId="066F3C11" w14:textId="7E07BB5E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Изобретательность</w:t>
      </w:r>
    </w:p>
    <w:p w14:paraId="74600F8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lastRenderedPageBreak/>
        <w:t>Мне то и дело приходят в голову новые развлечения</w:t>
      </w:r>
    </w:p>
    <w:p w14:paraId="2441509E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люблю пофантазировать больше, чем другие</w:t>
      </w:r>
    </w:p>
    <w:p w14:paraId="78BE8075" w14:textId="09AC072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Умение общаться</w:t>
      </w:r>
    </w:p>
    <w:p w14:paraId="3F52F826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легко вливаюсь в любую компанию</w:t>
      </w:r>
    </w:p>
    <w:p w14:paraId="6D06962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Когда я радуюсь, грущу или злюсь, то всегда знаю почему</w:t>
      </w:r>
    </w:p>
    <w:p w14:paraId="30BB59E5" w14:textId="279B1C5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Умение видеть перспективу</w:t>
      </w:r>
    </w:p>
    <w:p w14:paraId="1E746642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По моему поведению люди думают, что я старше, чем я есть</w:t>
      </w:r>
    </w:p>
    <w:p w14:paraId="7283B110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всегда знаю, что в моей жизни важно</w:t>
      </w:r>
    </w:p>
    <w:p w14:paraId="412CB0C4" w14:textId="049AFFCA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Храбрость</w:t>
      </w:r>
    </w:p>
    <w:p w14:paraId="6A863614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не боюсь отстаивать свое мнение, даже если страшновато</w:t>
      </w:r>
    </w:p>
    <w:p w14:paraId="39D5862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Даже если окружающие не согласны, я делаю то, что считаю правильным</w:t>
      </w:r>
    </w:p>
    <w:p w14:paraId="4F88DE7C" w14:textId="4953951D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Упорство</w:t>
      </w:r>
    </w:p>
    <w:p w14:paraId="50CC2418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Родители часто хвалят меня за то, что я довожу начатое дело до конца</w:t>
      </w:r>
    </w:p>
    <w:p w14:paraId="42919FE2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добиваюсь того, что хотел, потому что упорно тружусь</w:t>
      </w:r>
    </w:p>
    <w:p w14:paraId="67AF81E8" w14:textId="268C643C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Цельность</w:t>
      </w:r>
    </w:p>
    <w:p w14:paraId="53179532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не стал бы читать чужое письмо или дневник</w:t>
      </w:r>
    </w:p>
    <w:p w14:paraId="4AC378EE" w14:textId="72EE1E72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(-) Я готов солгать, лишь бы уйти от неприятностей</w:t>
      </w:r>
    </w:p>
    <w:p w14:paraId="48030D2A" w14:textId="3412F4A6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Доброта</w:t>
      </w:r>
    </w:p>
    <w:p w14:paraId="381CE1C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стараюсь быть дружелюбным с новыми ребятами в группе (в классе)</w:t>
      </w:r>
    </w:p>
    <w:p w14:paraId="470E106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Недавно я по доброй воле помог соседу (родителям)</w:t>
      </w:r>
    </w:p>
    <w:p w14:paraId="0198A826" w14:textId="56405A3F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Умение любить и быть любимым</w:t>
      </w:r>
    </w:p>
    <w:p w14:paraId="58777406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знаю, что для кого-то я самый важный человек</w:t>
      </w:r>
    </w:p>
    <w:p w14:paraId="2D6C2345" w14:textId="79AAE930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Пускай мы с братьями и сестрами (друзьями) часто ссоримся, в душе я все равно их люблю</w:t>
      </w:r>
    </w:p>
    <w:p w14:paraId="69F2E50E" w14:textId="379A8998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Коллективизм</w:t>
      </w:r>
    </w:p>
    <w:p w14:paraId="264A4B5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Мне очень нравится заниматься чем-то вместе с другими детьми – в кружке или секции</w:t>
      </w:r>
    </w:p>
    <w:p w14:paraId="0B391FC0" w14:textId="5F39298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школе у меня хорошо получается работать в команде</w:t>
      </w:r>
    </w:p>
    <w:p w14:paraId="2983C5BE" w14:textId="3E9D5D9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Справедливость</w:t>
      </w:r>
    </w:p>
    <w:p w14:paraId="3F45DE51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lastRenderedPageBreak/>
        <w:t>Даже если мне кто-то не нравится, я все равно стараюсь честно к нему относиться</w:t>
      </w:r>
    </w:p>
    <w:p w14:paraId="766EB086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всегда признаю, когда бываю неправ</w:t>
      </w:r>
    </w:p>
    <w:p w14:paraId="0F77027D" w14:textId="2EFB0413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Лидерские качества</w:t>
      </w:r>
    </w:p>
    <w:p w14:paraId="63A727FC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любой игре меня просят быть капитаном</w:t>
      </w:r>
    </w:p>
    <w:p w14:paraId="1EB5DFB1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лидер, друзья меня уважают</w:t>
      </w:r>
    </w:p>
    <w:p w14:paraId="4253476B" w14:textId="6ED8132F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Самоконтроль</w:t>
      </w:r>
    </w:p>
    <w:p w14:paraId="0FE79D9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Если нужно для дела, мне нетрудно отказаться от просмотра телевизора или игры на компьютере</w:t>
      </w:r>
    </w:p>
    <w:p w14:paraId="4395EC98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всегда опаздываю</w:t>
      </w:r>
    </w:p>
    <w:p w14:paraId="69A26047" w14:textId="7264DA72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Благоразумие</w:t>
      </w:r>
    </w:p>
    <w:p w14:paraId="15547490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стараюсь не водиться с подозрительными людьми</w:t>
      </w:r>
    </w:p>
    <w:p w14:paraId="640879F3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Взрослые всегда одобряют мои рассуждения и поступки</w:t>
      </w:r>
    </w:p>
    <w:p w14:paraId="343B3D9D" w14:textId="221D48AB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Смирение</w:t>
      </w:r>
    </w:p>
    <w:p w14:paraId="5FB77DCF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предпочитаю слушать других, а не рассказывать о себе</w:t>
      </w:r>
    </w:p>
    <w:p w14:paraId="1D625CDF" w14:textId="58798855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(-) Обо мне говорят, что я люблю хвастаться</w:t>
      </w:r>
    </w:p>
    <w:p w14:paraId="6191955A" w14:textId="49701845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Эстетическое чувство</w:t>
      </w:r>
    </w:p>
    <w:p w14:paraId="291B7C5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очень люблю слушать музыку, смотреть хорошие фильмы и танцевать</w:t>
      </w:r>
    </w:p>
    <w:p w14:paraId="1E7D8C2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Люблю смотреть, как осенью желтеют листья на деревьях</w:t>
      </w:r>
    </w:p>
    <w:p w14:paraId="51770571" w14:textId="6C5FDE6A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Благодарность</w:t>
      </w:r>
    </w:p>
    <w:p w14:paraId="5E18A640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моей жизни было много таких событий, за которые я мог бы сказать</w:t>
      </w:r>
    </w:p>
    <w:p w14:paraId="72AEDC29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«спасибо»</w:t>
      </w:r>
    </w:p>
    <w:p w14:paraId="3940F4DA" w14:textId="34E4700F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(-) Я часто забываю поблагодарить людей за помощь</w:t>
      </w:r>
    </w:p>
    <w:p w14:paraId="0BFE0EAA" w14:textId="3AABCA7D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Надежда</w:t>
      </w:r>
    </w:p>
    <w:p w14:paraId="2C853D7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Получив плохую оценку, я всегда надеюсь, что в следующий раз отвечу лучше</w:t>
      </w:r>
    </w:p>
    <w:p w14:paraId="0E93D06E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Когда я вырасту, стану счастливым</w:t>
      </w:r>
    </w:p>
    <w:p w14:paraId="57AFC967" w14:textId="6B83EB7C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Способность прощать</w:t>
      </w:r>
    </w:p>
    <w:p w14:paraId="0DCE4C2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Даже если меня обидели, я стараюсь не мстить</w:t>
      </w:r>
    </w:p>
    <w:p w14:paraId="3E4C8F4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прощаю людям их ошибки</w:t>
      </w:r>
    </w:p>
    <w:p w14:paraId="1A2123C2" w14:textId="3EEDD83A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Юмор</w:t>
      </w:r>
    </w:p>
    <w:p w14:paraId="04658D3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Сверстникам со мной часто бывает весело</w:t>
      </w:r>
    </w:p>
    <w:p w14:paraId="46E73240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Если у нас с друзьями неважное настроение, я стараюсь развеселить всех шутками</w:t>
      </w:r>
    </w:p>
    <w:p w14:paraId="2E7F8EBA" w14:textId="458CFD5D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Энтузиазм</w:t>
      </w:r>
    </w:p>
    <w:p w14:paraId="6E93485D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Мне нравится моя жизнь</w:t>
      </w:r>
    </w:p>
    <w:p w14:paraId="26EEBFAF" w14:textId="234C0CFA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Просыпаясь утром, я радуюсь новому дню</w:t>
      </w:r>
    </w:p>
    <w:p w14:paraId="5D5B9898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</w:p>
    <w:p w14:paraId="28F4AA9C" w14:textId="17DD4589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7165">
        <w:rPr>
          <w:rFonts w:ascii="Times New Roman" w:hAnsi="Times New Roman" w:cs="Times New Roman"/>
          <w:sz w:val="28"/>
          <w:szCs w:val="28"/>
          <w:u w:val="single"/>
        </w:rPr>
        <w:t>Самооценка психических состояний (Айзенк)</w:t>
      </w:r>
    </w:p>
    <w:p w14:paraId="781E23FD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Инструкция к тесту</w:t>
      </w:r>
      <w:r w:rsidRPr="00C47165">
        <w:rPr>
          <w:rFonts w:ascii="Times New Roman" w:hAnsi="Times New Roman" w:cs="Times New Roman"/>
          <w:sz w:val="28"/>
          <w:szCs w:val="28"/>
        </w:rPr>
        <w:tab/>
      </w:r>
    </w:p>
    <w:p w14:paraId="4D41F491" w14:textId="1EC1491A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0 – не бывает, 1 – изредка; 2 – бывает.</w:t>
      </w:r>
    </w:p>
    <w:p w14:paraId="76504CF8" w14:textId="7777777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Тестовый материал</w:t>
      </w:r>
    </w:p>
    <w:p w14:paraId="01A5AE53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 чувствую в себе уверенности.</w:t>
      </w:r>
    </w:p>
    <w:p w14:paraId="4C1D4CBD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Часто из-за пустяков краснею.</w:t>
      </w:r>
    </w:p>
    <w:p w14:paraId="1B15DD68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Мой сон беспокоен.</w:t>
      </w:r>
    </w:p>
    <w:p w14:paraId="30DBAF8E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Легко впадаю в уныние.</w:t>
      </w:r>
    </w:p>
    <w:p w14:paraId="76EAAD14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Беспокоюсь о только воображаемых еще неприятностях.</w:t>
      </w:r>
    </w:p>
    <w:p w14:paraId="23FED7F2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Меня пугают трудности.</w:t>
      </w:r>
    </w:p>
    <w:p w14:paraId="02AF262D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Люблю копаться в своих недостатках.</w:t>
      </w:r>
    </w:p>
    <w:p w14:paraId="145835DC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Меня легко убедить.</w:t>
      </w:r>
    </w:p>
    <w:p w14:paraId="17170488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мнительный.</w:t>
      </w:r>
    </w:p>
    <w:p w14:paraId="69158416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с трудом переношу время ожидания.</w:t>
      </w:r>
    </w:p>
    <w:p w14:paraId="7979200C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Нередко мне кажутся безвыходными положения, из которых все-таки можно найти выход.</w:t>
      </w:r>
    </w:p>
    <w:p w14:paraId="36CF6751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Неприятности меня сильно расстраивают, я падаю духом.</w:t>
      </w:r>
    </w:p>
    <w:p w14:paraId="4DBB6B1D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При больших неприятностях я склонен без достаточных оснований винить себя.</w:t>
      </w:r>
    </w:p>
    <w:p w14:paraId="2A090576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Несчастья и неудачи ничему меня не учат.</w:t>
      </w:r>
    </w:p>
    <w:p w14:paraId="3723561C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часто отказываюсь от борьбы, считая ее бесплодной.</w:t>
      </w:r>
    </w:p>
    <w:p w14:paraId="61AB4CA2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нередко чувствую себя беззащитным.</w:t>
      </w:r>
    </w:p>
    <w:p w14:paraId="03A7C23D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Иногда у меня бывает состояние отчаяния.</w:t>
      </w:r>
    </w:p>
    <w:p w14:paraId="55D35A67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чувствую растерянность перед трудностями.</w:t>
      </w:r>
    </w:p>
    <w:p w14:paraId="283FFCC2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 трудные минуты жизни иногда веду себя по-детски, хочу, чтобы пожалели.</w:t>
      </w:r>
    </w:p>
    <w:p w14:paraId="39D06210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Считаю недостатки своего характера неисправимыми.</w:t>
      </w:r>
    </w:p>
    <w:p w14:paraId="0A3856E9" w14:textId="77777777" w:rsid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Оставляю за собой последнее слово.</w:t>
      </w:r>
    </w:p>
    <w:p w14:paraId="0D14F7F3" w14:textId="32AF4D61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lastRenderedPageBreak/>
        <w:t>Нередко в разговоре перебиваю собеседника.</w:t>
      </w:r>
    </w:p>
    <w:p w14:paraId="7878D0F5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Меня легко рассердить.</w:t>
      </w:r>
    </w:p>
    <w:p w14:paraId="4DF5433C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Люблю делать замечания другим.</w:t>
      </w:r>
    </w:p>
    <w:p w14:paraId="552134EE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Хочу быть авторитетом для других.</w:t>
      </w:r>
    </w:p>
    <w:p w14:paraId="75F86A05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 довольствуюсь малым, хочу наибольшего.</w:t>
      </w:r>
    </w:p>
    <w:p w14:paraId="560840AB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Когда разгневаюсь, плохо себя сдерживаю.</w:t>
      </w:r>
    </w:p>
    <w:p w14:paraId="15A5CDE5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Предпочитаю лучше руководить, чем подчиняться.</w:t>
      </w:r>
    </w:p>
    <w:p w14:paraId="14D881A4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У меня резкая, грубоватая жестикуляция.</w:t>
      </w:r>
    </w:p>
    <w:p w14:paraId="50F233F0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Я мстителен.</w:t>
      </w:r>
    </w:p>
    <w:p w14:paraId="76BF6356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Мне трудно менять привычки.</w:t>
      </w:r>
    </w:p>
    <w:p w14:paraId="2752E2B0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Нелегко переключать внимание.</w:t>
      </w:r>
    </w:p>
    <w:p w14:paraId="31CF4AF0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Очень настороженно отношусь ко всему новому.</w:t>
      </w:r>
    </w:p>
    <w:p w14:paraId="787A9A39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Меня трудно переубедить.</w:t>
      </w:r>
    </w:p>
    <w:p w14:paraId="127B7006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Нередко у меня не выходит из головы мысль, от которой следовало бы освободиться.</w:t>
      </w:r>
    </w:p>
    <w:p w14:paraId="24855EA3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Нелегко сближаюсь с людьми.</w:t>
      </w:r>
    </w:p>
    <w:p w14:paraId="2B8C5F7E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Меня расстраивают даже незначительные нарушения плана.</w:t>
      </w:r>
    </w:p>
    <w:p w14:paraId="43383B2A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Нередко я проявляю упрямство.</w:t>
      </w:r>
    </w:p>
    <w:p w14:paraId="5F42A4A8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Неохотно иду на риск.</w:t>
      </w:r>
    </w:p>
    <w:p w14:paraId="1AB3982D" w14:textId="77777777" w:rsidR="00C47165" w:rsidRPr="00C47165" w:rsidRDefault="00C47165" w:rsidP="00C471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Резко переживаю отклонения от принятого мною режима дня.</w:t>
      </w:r>
    </w:p>
    <w:p w14:paraId="76E1B356" w14:textId="77777777" w:rsidR="00C47165" w:rsidRPr="00C47165" w:rsidRDefault="00C47165" w:rsidP="00C471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 теста</w:t>
      </w:r>
    </w:p>
    <w:p w14:paraId="4BA9E4E6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Подсчитайте сумму баллов за каждую группу вопросов:</w:t>
      </w:r>
    </w:p>
    <w:p w14:paraId="4FBF32BB" w14:textId="5601121F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Вопросы №1–10 - тревожность;</w:t>
      </w:r>
    </w:p>
    <w:p w14:paraId="750A0E57" w14:textId="48897A91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Вопросы №11–20 - фрустрация;</w:t>
      </w:r>
    </w:p>
    <w:p w14:paraId="1DD51AB7" w14:textId="0FF0928C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Вопросы №21–30 - агрессивность;</w:t>
      </w:r>
    </w:p>
    <w:p w14:paraId="671353E5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Вопросы №31–40 - ригидность. </w:t>
      </w:r>
    </w:p>
    <w:p w14:paraId="136EA2BE" w14:textId="64713BE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Интерпретация результатов теста</w:t>
      </w:r>
    </w:p>
    <w:p w14:paraId="65CEAEBE" w14:textId="1F753B7F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Тревожность:</w:t>
      </w:r>
    </w:p>
    <w:p w14:paraId="4512AACE" w14:textId="0EB461C9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0–7 баллов - тревожность отсутствует;</w:t>
      </w:r>
    </w:p>
    <w:p w14:paraId="782F7D5F" w14:textId="4E8467F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8–14 баллов - тревожность средняя, допустимого уровня; 15-20 баллов - высокая тревожность.</w:t>
      </w:r>
    </w:p>
    <w:p w14:paraId="50E98BDD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Фрустрация:</w:t>
      </w:r>
    </w:p>
    <w:p w14:paraId="2AA77BEC" w14:textId="19FD0F8F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0–7 баллов - имеете высокую самооценку, устойчивы к неудачам, не боитесь трудностей;</w:t>
      </w:r>
    </w:p>
    <w:p w14:paraId="7649D004" w14:textId="127F381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8–14 баллов - средний уровень, фрустрация имеет место;</w:t>
      </w:r>
    </w:p>
    <w:p w14:paraId="08BE2E01" w14:textId="0F9F910A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lastRenderedPageBreak/>
        <w:t>15–20 баллов - у вас низкая самооценка, вы избегаете трудностей, боитесь неудач, фрустрированы.</w:t>
      </w:r>
    </w:p>
    <w:p w14:paraId="02F79C48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Агрессивность:</w:t>
      </w:r>
    </w:p>
    <w:p w14:paraId="7033274E" w14:textId="363E703D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0–7 баллов - вы спокойны, выдержаны;</w:t>
      </w:r>
    </w:p>
    <w:p w14:paraId="7577E188" w14:textId="15650C08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8–14 баллов - средний уровень агрессивности;</w:t>
      </w:r>
    </w:p>
    <w:p w14:paraId="13141B77" w14:textId="2851938E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15–20 баллов - вы агрессивны, не выдержаны, есть трудности при общении и работе с людьми.</w:t>
      </w:r>
    </w:p>
    <w:p w14:paraId="056E5DD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Ригидность:</w:t>
      </w:r>
    </w:p>
    <w:p w14:paraId="469CB7B6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0–7 баллов – ригидности нет, легкая переключаемость; </w:t>
      </w:r>
    </w:p>
    <w:p w14:paraId="761341D1" w14:textId="0BE28E8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8–14 баллов - средний уровень;</w:t>
      </w:r>
    </w:p>
    <w:p w14:paraId="652E3EE7" w14:textId="212FF9D6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15–20 баллов - сильно выраженная ригидность, неизменность поведения, убеждений, взглядов, даже если они расходятся, не соответствуют реальной обстановке, жизни.</w:t>
      </w:r>
    </w:p>
    <w:p w14:paraId="2F0DF72B" w14:textId="77777777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  <w:u w:val="single"/>
        </w:rPr>
        <w:t>Методика</w:t>
      </w:r>
      <w:r w:rsidRPr="00C47165">
        <w:rPr>
          <w:rFonts w:ascii="Times New Roman" w:hAnsi="Times New Roman" w:cs="Times New Roman"/>
          <w:sz w:val="28"/>
          <w:szCs w:val="28"/>
          <w:u w:val="single"/>
        </w:rPr>
        <w:tab/>
        <w:t>Н. В.</w:t>
      </w:r>
      <w:r w:rsidRPr="00C47165">
        <w:rPr>
          <w:rFonts w:ascii="Times New Roman" w:hAnsi="Times New Roman" w:cs="Times New Roman"/>
          <w:sz w:val="28"/>
          <w:szCs w:val="28"/>
          <w:u w:val="single"/>
        </w:rPr>
        <w:tab/>
        <w:t>Бузина «Краткий</w:t>
      </w:r>
      <w:r w:rsidRPr="00C47165">
        <w:rPr>
          <w:rFonts w:ascii="Times New Roman" w:hAnsi="Times New Roman" w:cs="Times New Roman"/>
          <w:sz w:val="28"/>
          <w:szCs w:val="28"/>
          <w:u w:val="single"/>
        </w:rPr>
        <w:tab/>
        <w:t>интеллектуальный тест» (КИТ)</w:t>
      </w:r>
    </w:p>
    <w:p w14:paraId="2223FE5F" w14:textId="6D07762B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Инструкция: Выполните задания, выбрав один вариант из предложенных,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или, предложив свой, записав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в</w:t>
      </w:r>
      <w:r w:rsidRPr="00C47165">
        <w:rPr>
          <w:rFonts w:ascii="Times New Roman" w:hAnsi="Times New Roman" w:cs="Times New Roman"/>
          <w:sz w:val="28"/>
          <w:szCs w:val="28"/>
        </w:rPr>
        <w:tab/>
        <w:t>бланке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номером задания. Ориентировочное время выполнения теста 20–30 минут.</w:t>
      </w:r>
    </w:p>
    <w:p w14:paraId="59E24C2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Задание</w:t>
      </w:r>
    </w:p>
    <w:p w14:paraId="5990D64D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Фраза в начале произведения, выражающая главную мысль автора, — это:</w:t>
      </w:r>
    </w:p>
    <w:p w14:paraId="247A2928" w14:textId="7A32EC7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автограф; 2) эпиграф;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3) параграф;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4) афоризм.</w:t>
      </w:r>
    </w:p>
    <w:p w14:paraId="7D89AD8F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«Суровый» является противоположным по значению слову:</w:t>
      </w:r>
    </w:p>
    <w:p w14:paraId="25D43279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резкий; 2) строгий; 3) мягкий; 4) жесткий; 5) неподатливый.</w:t>
      </w:r>
    </w:p>
    <w:p w14:paraId="58A1189C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Одиннадцатый месяц года — это:</w:t>
      </w:r>
    </w:p>
    <w:p w14:paraId="3739EB8B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октябрь; 2) май; 3) ноябрь; 4) февраль.</w:t>
      </w:r>
    </w:p>
    <w:p w14:paraId="440E094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Два рыбака поймали 36 рыб. Первый поймал в 8 раз больше, чем второй.</w:t>
      </w:r>
    </w:p>
    <w:p w14:paraId="698734E5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Сколько поймал второй?</w:t>
      </w:r>
    </w:p>
    <w:p w14:paraId="24DF6B50" w14:textId="77777777" w:rsidR="000B01BA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Если первые два утверждения верны, то последнее: </w:t>
      </w:r>
    </w:p>
    <w:p w14:paraId="03052D4E" w14:textId="2A24AB90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</w:t>
      </w:r>
      <w:r w:rsidR="000B01BA"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верно; 2)</w:t>
      </w:r>
      <w:r w:rsidR="000B01BA"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неверно; 3)</w:t>
      </w:r>
      <w:r w:rsidR="000B01BA"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неопределенно.</w:t>
      </w:r>
    </w:p>
    <w:p w14:paraId="78A7C354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Все передовые люди — образованные.</w:t>
      </w:r>
    </w:p>
    <w:p w14:paraId="56FD5DFC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Все передовые люди занимают крупные посты. Некоторые образованные люди занимают крупные посты.</w:t>
      </w:r>
    </w:p>
    <w:p w14:paraId="510B6FAD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</w:p>
    <w:p w14:paraId="3EC8259A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Оптимальной моделью взаимодействия между людьми является:</w:t>
      </w:r>
    </w:p>
    <w:p w14:paraId="1F57520D" w14:textId="4F56D555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конкуренция; 2) приспособление;</w:t>
      </w:r>
      <w:r w:rsidR="000B01BA"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3) компромисс; 4) сотрудничество.</w:t>
      </w:r>
    </w:p>
    <w:p w14:paraId="1F222AF8" w14:textId="77777777" w:rsidR="000B01BA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Какое из этих слов относится к слову «жевать», как «обоняние» к «нос»?</w:t>
      </w:r>
    </w:p>
    <w:p w14:paraId="73F36CAD" w14:textId="5907E67D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 </w:t>
      </w:r>
      <w:r w:rsidR="000B01BA">
        <w:rPr>
          <w:rFonts w:ascii="Times New Roman" w:hAnsi="Times New Roman" w:cs="Times New Roman"/>
          <w:sz w:val="28"/>
          <w:szCs w:val="28"/>
        </w:rPr>
        <w:t xml:space="preserve">1) </w:t>
      </w:r>
      <w:r w:rsidRPr="00C47165">
        <w:rPr>
          <w:rFonts w:ascii="Times New Roman" w:hAnsi="Times New Roman" w:cs="Times New Roman"/>
          <w:sz w:val="28"/>
          <w:szCs w:val="28"/>
        </w:rPr>
        <w:t>сладкий;</w:t>
      </w:r>
      <w:r w:rsidRPr="00C47165">
        <w:rPr>
          <w:rFonts w:ascii="Times New Roman" w:hAnsi="Times New Roman" w:cs="Times New Roman"/>
          <w:sz w:val="28"/>
          <w:szCs w:val="28"/>
        </w:rPr>
        <w:tab/>
        <w:t>2) язык;</w:t>
      </w:r>
      <w:r w:rsidRPr="00C47165">
        <w:rPr>
          <w:rFonts w:ascii="Times New Roman" w:hAnsi="Times New Roman" w:cs="Times New Roman"/>
          <w:sz w:val="28"/>
          <w:szCs w:val="28"/>
        </w:rPr>
        <w:tab/>
        <w:t>3) запах;</w:t>
      </w:r>
      <w:r w:rsidRPr="00C47165">
        <w:rPr>
          <w:rFonts w:ascii="Times New Roman" w:hAnsi="Times New Roman" w:cs="Times New Roman"/>
          <w:sz w:val="28"/>
          <w:szCs w:val="28"/>
        </w:rPr>
        <w:tab/>
        <w:t>4) зубы.</w:t>
      </w:r>
    </w:p>
    <w:p w14:paraId="5C9D0C47" w14:textId="7A187CF3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Найдите закономерность в этой числовой последовательности и продолжите ее, вписав в бланк следующее число: 73</w:t>
      </w:r>
      <w:r w:rsidRPr="00C47165">
        <w:rPr>
          <w:rFonts w:ascii="Times New Roman" w:hAnsi="Times New Roman" w:cs="Times New Roman"/>
          <w:sz w:val="28"/>
          <w:szCs w:val="28"/>
        </w:rPr>
        <w:tab/>
        <w:t>66</w:t>
      </w:r>
      <w:r w:rsidRPr="00C47165">
        <w:rPr>
          <w:rFonts w:ascii="Times New Roman" w:hAnsi="Times New Roman" w:cs="Times New Roman"/>
          <w:sz w:val="28"/>
          <w:szCs w:val="28"/>
        </w:rPr>
        <w:tab/>
        <w:t>59</w:t>
      </w:r>
      <w:r w:rsidRPr="00C47165">
        <w:rPr>
          <w:rFonts w:ascii="Times New Roman" w:hAnsi="Times New Roman" w:cs="Times New Roman"/>
          <w:sz w:val="28"/>
          <w:szCs w:val="28"/>
        </w:rPr>
        <w:tab/>
        <w:t>52</w:t>
      </w:r>
      <w:r w:rsidRPr="00C47165">
        <w:rPr>
          <w:rFonts w:ascii="Times New Roman" w:hAnsi="Times New Roman" w:cs="Times New Roman"/>
          <w:sz w:val="28"/>
          <w:szCs w:val="28"/>
        </w:rPr>
        <w:tab/>
        <w:t>45</w:t>
      </w:r>
      <w:r w:rsidRPr="00C47165">
        <w:rPr>
          <w:rFonts w:ascii="Times New Roman" w:hAnsi="Times New Roman" w:cs="Times New Roman"/>
          <w:sz w:val="28"/>
          <w:szCs w:val="28"/>
        </w:rPr>
        <w:tab/>
        <w:t>38</w:t>
      </w:r>
      <w:r w:rsidR="000B01BA">
        <w:rPr>
          <w:rFonts w:ascii="Times New Roman" w:hAnsi="Times New Roman" w:cs="Times New Roman"/>
          <w:sz w:val="28"/>
          <w:szCs w:val="28"/>
        </w:rPr>
        <w:t xml:space="preserve"> </w:t>
      </w:r>
      <w:r w:rsidRPr="00C47165">
        <w:rPr>
          <w:rFonts w:ascii="Times New Roman" w:hAnsi="Times New Roman" w:cs="Times New Roman"/>
          <w:sz w:val="28"/>
          <w:szCs w:val="28"/>
        </w:rPr>
        <w:t>…..</w:t>
      </w:r>
    </w:p>
    <w:p w14:paraId="7ED630BB" w14:textId="77777777" w:rsidR="000B01BA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 xml:space="preserve">Россия имеет границы с: </w:t>
      </w:r>
    </w:p>
    <w:p w14:paraId="0FECDB22" w14:textId="66BD14DC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Индией; 2) Пакистаном; 3) Болгарией; 4) Монголией.</w:t>
      </w:r>
    </w:p>
    <w:p w14:paraId="0C9F6AF1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Значения следующих двух предложений:</w:t>
      </w:r>
    </w:p>
    <w:p w14:paraId="5AD64CE2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сходны; 2) противоположны; 3) ни сходны, ни противоположны.</w:t>
      </w:r>
    </w:p>
    <w:p w14:paraId="6A504FD1" w14:textId="486B8939" w:rsidR="00C47165" w:rsidRPr="00C47165" w:rsidRDefault="000B01BA" w:rsidP="00C47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165" w:rsidRPr="00C47165">
        <w:rPr>
          <w:rFonts w:ascii="Times New Roman" w:hAnsi="Times New Roman" w:cs="Times New Roman"/>
          <w:sz w:val="28"/>
          <w:szCs w:val="28"/>
        </w:rPr>
        <w:t>Трое докторов не лучше одного.</w:t>
      </w:r>
    </w:p>
    <w:p w14:paraId="2612FD56" w14:textId="13C06F26" w:rsidR="00C47165" w:rsidRPr="00C47165" w:rsidRDefault="000B01BA" w:rsidP="00C47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165" w:rsidRPr="00C47165">
        <w:rPr>
          <w:rFonts w:ascii="Times New Roman" w:hAnsi="Times New Roman" w:cs="Times New Roman"/>
          <w:sz w:val="28"/>
          <w:szCs w:val="28"/>
        </w:rPr>
        <w:t>Чем больше докторов, тем больше болезней.</w:t>
      </w:r>
    </w:p>
    <w:p w14:paraId="418DA21C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Длительность дня и ночи в сентябре почти такая же, как и</w:t>
      </w:r>
    </w:p>
    <w:p w14:paraId="7190EC27" w14:textId="77777777" w:rsidR="00C47165" w:rsidRP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1) в июне; 2) марте; 3) мае; 4) ноябре</w:t>
      </w:r>
    </w:p>
    <w:p w14:paraId="1571F11F" w14:textId="5FC08828" w:rsidR="00C47165" w:rsidRDefault="00C47165" w:rsidP="00C47165">
      <w:pPr>
        <w:rPr>
          <w:rFonts w:ascii="Times New Roman" w:hAnsi="Times New Roman" w:cs="Times New Roman"/>
          <w:sz w:val="28"/>
          <w:szCs w:val="28"/>
        </w:rPr>
      </w:pPr>
      <w:r w:rsidRPr="00C47165">
        <w:rPr>
          <w:rFonts w:ascii="Times New Roman" w:hAnsi="Times New Roman" w:cs="Times New Roman"/>
          <w:sz w:val="28"/>
          <w:szCs w:val="28"/>
        </w:rPr>
        <w:t>Три лимона стоят 45 рублей. Сколько стоят полторы дюжины?</w:t>
      </w:r>
    </w:p>
    <w:p w14:paraId="2E6DABE1" w14:textId="77777777" w:rsidR="00452B7C" w:rsidRDefault="00452B7C" w:rsidP="00C47165">
      <w:pPr>
        <w:rPr>
          <w:rFonts w:ascii="Times New Roman" w:hAnsi="Times New Roman" w:cs="Times New Roman"/>
          <w:sz w:val="28"/>
          <w:szCs w:val="28"/>
        </w:rPr>
        <w:sectPr w:rsidR="00452B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67B034" w14:textId="6FB806CD" w:rsidR="00452B7C" w:rsidRPr="00C47165" w:rsidRDefault="002531FE" w:rsidP="002531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</w:t>
      </w:r>
    </w:p>
    <w:p w14:paraId="64DF9015" w14:textId="533FF931" w:rsidR="00452B7C" w:rsidRPr="00456EB7" w:rsidRDefault="002531FE" w:rsidP="00452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2B7C" w:rsidRPr="00456EB7">
        <w:rPr>
          <w:rFonts w:ascii="Times New Roman" w:hAnsi="Times New Roman" w:cs="Times New Roman"/>
          <w:sz w:val="28"/>
          <w:szCs w:val="28"/>
        </w:rPr>
        <w:t>Русский язык.» 5–9 классы, пособие для учащихся общеобразовательных учреждений, выпущенное издательством «Просвещение»</w:t>
      </w:r>
    </w:p>
    <w:p w14:paraId="6FA7639F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Бабайцева В. В., Чеснокова Л. Д. Русский язык: Теория.Учебник для 5–9 классов. М. 2012.</w:t>
      </w:r>
    </w:p>
    <w:p w14:paraId="03A5BD7B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Баранов М. Т., Костяева Т. А., Прудникова А. В. Русский язык: Справочник для учащихся. Под ред. Н. М. Шанского. М. 2012.</w:t>
      </w:r>
    </w:p>
    <w:p w14:paraId="0862CEC2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Касаткин Л. Л., Клобуков Е. В., Лекант П. П. Краткий справочник по современному русскому языку. /Под ред. П. П. Леканта. М. 2010.</w:t>
      </w:r>
    </w:p>
    <w:p w14:paraId="51A2AF5C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Львова С. И. Русская орфография: Самоучитель. М. 2015.</w:t>
      </w:r>
    </w:p>
    <w:p w14:paraId="692E2FD1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Пахнова Т. М. Комплексная работа с текстом. Рабочая тетрадь. 9 класс. М. 2014.</w:t>
      </w:r>
    </w:p>
    <w:p w14:paraId="2BED4523" w14:textId="77777777" w:rsidR="00452B7C" w:rsidRPr="00456EB7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Розенталь Д. Э. Справочник по правописанию и литературной правке (любое издание).</w:t>
      </w:r>
    </w:p>
    <w:p w14:paraId="48820BE2" w14:textId="77777777" w:rsidR="00452B7C" w:rsidRDefault="00452B7C" w:rsidP="00452B7C">
      <w:pPr>
        <w:rPr>
          <w:rFonts w:ascii="Times New Roman" w:hAnsi="Times New Roman" w:cs="Times New Roman"/>
          <w:sz w:val="28"/>
          <w:szCs w:val="28"/>
        </w:rPr>
      </w:pPr>
      <w:r w:rsidRPr="00456EB7">
        <w:rPr>
          <w:rFonts w:ascii="Times New Roman" w:hAnsi="Times New Roman" w:cs="Times New Roman"/>
          <w:sz w:val="28"/>
          <w:szCs w:val="28"/>
        </w:rPr>
        <w:t>Шапиро Н. А. Учимся понимать и строить текст. 5–9 классы. М. 2012.</w:t>
      </w:r>
    </w:p>
    <w:p w14:paraId="7136F907" w14:textId="77777777" w:rsidR="00452B7C" w:rsidRPr="00456EB7" w:rsidRDefault="00452B7C" w:rsidP="00C47165">
      <w:pPr>
        <w:rPr>
          <w:rFonts w:ascii="Times New Roman" w:hAnsi="Times New Roman" w:cs="Times New Roman"/>
          <w:sz w:val="28"/>
          <w:szCs w:val="28"/>
        </w:rPr>
      </w:pPr>
    </w:p>
    <w:sectPr w:rsidR="00452B7C" w:rsidRPr="0045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8EA"/>
    <w:multiLevelType w:val="hybridMultilevel"/>
    <w:tmpl w:val="177A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0A942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1E9"/>
    <w:multiLevelType w:val="hybridMultilevel"/>
    <w:tmpl w:val="8FC0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5C2"/>
    <w:multiLevelType w:val="hybridMultilevel"/>
    <w:tmpl w:val="71C2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D12"/>
    <w:multiLevelType w:val="hybridMultilevel"/>
    <w:tmpl w:val="EAA8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1F9"/>
    <w:multiLevelType w:val="hybridMultilevel"/>
    <w:tmpl w:val="FE60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0DF"/>
    <w:multiLevelType w:val="hybridMultilevel"/>
    <w:tmpl w:val="FA5C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F47"/>
    <w:multiLevelType w:val="hybridMultilevel"/>
    <w:tmpl w:val="4308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468"/>
    <w:multiLevelType w:val="hybridMultilevel"/>
    <w:tmpl w:val="5F12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71122"/>
    <w:multiLevelType w:val="hybridMultilevel"/>
    <w:tmpl w:val="D7C2D304"/>
    <w:lvl w:ilvl="0" w:tplc="F3BAC258">
      <w:numFmt w:val="bullet"/>
      <w:lvlText w:val=""/>
      <w:lvlJc w:val="left"/>
      <w:pPr>
        <w:ind w:left="95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AC28F8">
      <w:numFmt w:val="bullet"/>
      <w:lvlText w:val="•"/>
      <w:lvlJc w:val="left"/>
      <w:pPr>
        <w:ind w:left="1907" w:hanging="569"/>
      </w:pPr>
      <w:rPr>
        <w:rFonts w:hint="default"/>
        <w:lang w:val="ru-RU" w:eastAsia="en-US" w:bidi="ar-SA"/>
      </w:rPr>
    </w:lvl>
    <w:lvl w:ilvl="2" w:tplc="3280EA46">
      <w:numFmt w:val="bullet"/>
      <w:lvlText w:val="•"/>
      <w:lvlJc w:val="left"/>
      <w:pPr>
        <w:ind w:left="2855" w:hanging="569"/>
      </w:pPr>
      <w:rPr>
        <w:rFonts w:hint="default"/>
        <w:lang w:val="ru-RU" w:eastAsia="en-US" w:bidi="ar-SA"/>
      </w:rPr>
    </w:lvl>
    <w:lvl w:ilvl="3" w:tplc="44280B30">
      <w:numFmt w:val="bullet"/>
      <w:lvlText w:val="•"/>
      <w:lvlJc w:val="left"/>
      <w:pPr>
        <w:ind w:left="3803" w:hanging="569"/>
      </w:pPr>
      <w:rPr>
        <w:rFonts w:hint="default"/>
        <w:lang w:val="ru-RU" w:eastAsia="en-US" w:bidi="ar-SA"/>
      </w:rPr>
    </w:lvl>
    <w:lvl w:ilvl="4" w:tplc="6B8C56C2">
      <w:numFmt w:val="bullet"/>
      <w:lvlText w:val="•"/>
      <w:lvlJc w:val="left"/>
      <w:pPr>
        <w:ind w:left="4751" w:hanging="569"/>
      </w:pPr>
      <w:rPr>
        <w:rFonts w:hint="default"/>
        <w:lang w:val="ru-RU" w:eastAsia="en-US" w:bidi="ar-SA"/>
      </w:rPr>
    </w:lvl>
    <w:lvl w:ilvl="5" w:tplc="C2945446">
      <w:numFmt w:val="bullet"/>
      <w:lvlText w:val="•"/>
      <w:lvlJc w:val="left"/>
      <w:pPr>
        <w:ind w:left="5699" w:hanging="569"/>
      </w:pPr>
      <w:rPr>
        <w:rFonts w:hint="default"/>
        <w:lang w:val="ru-RU" w:eastAsia="en-US" w:bidi="ar-SA"/>
      </w:rPr>
    </w:lvl>
    <w:lvl w:ilvl="6" w:tplc="921010A4">
      <w:numFmt w:val="bullet"/>
      <w:lvlText w:val="•"/>
      <w:lvlJc w:val="left"/>
      <w:pPr>
        <w:ind w:left="6647" w:hanging="569"/>
      </w:pPr>
      <w:rPr>
        <w:rFonts w:hint="default"/>
        <w:lang w:val="ru-RU" w:eastAsia="en-US" w:bidi="ar-SA"/>
      </w:rPr>
    </w:lvl>
    <w:lvl w:ilvl="7" w:tplc="E6A295C8">
      <w:numFmt w:val="bullet"/>
      <w:lvlText w:val="•"/>
      <w:lvlJc w:val="left"/>
      <w:pPr>
        <w:ind w:left="7595" w:hanging="569"/>
      </w:pPr>
      <w:rPr>
        <w:rFonts w:hint="default"/>
        <w:lang w:val="ru-RU" w:eastAsia="en-US" w:bidi="ar-SA"/>
      </w:rPr>
    </w:lvl>
    <w:lvl w:ilvl="8" w:tplc="8DF8D4CA">
      <w:numFmt w:val="bullet"/>
      <w:lvlText w:val="•"/>
      <w:lvlJc w:val="left"/>
      <w:pPr>
        <w:ind w:left="8543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37E632B7"/>
    <w:multiLevelType w:val="hybridMultilevel"/>
    <w:tmpl w:val="870A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D5D09"/>
    <w:multiLevelType w:val="hybridMultilevel"/>
    <w:tmpl w:val="7CD8D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530BF"/>
    <w:multiLevelType w:val="hybridMultilevel"/>
    <w:tmpl w:val="8FC06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5B6F"/>
    <w:multiLevelType w:val="hybridMultilevel"/>
    <w:tmpl w:val="0596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22959"/>
    <w:multiLevelType w:val="hybridMultilevel"/>
    <w:tmpl w:val="D68E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647"/>
    <w:multiLevelType w:val="hybridMultilevel"/>
    <w:tmpl w:val="9444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037D2"/>
    <w:multiLevelType w:val="hybridMultilevel"/>
    <w:tmpl w:val="5E4849F2"/>
    <w:lvl w:ilvl="0" w:tplc="558067CA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2CC994">
      <w:numFmt w:val="bullet"/>
      <w:lvlText w:val="-"/>
      <w:lvlJc w:val="left"/>
      <w:pPr>
        <w:ind w:left="94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A68BDE">
      <w:numFmt w:val="bullet"/>
      <w:lvlText w:val="•"/>
      <w:lvlJc w:val="left"/>
      <w:pPr>
        <w:ind w:left="1995" w:hanging="159"/>
      </w:pPr>
      <w:rPr>
        <w:rFonts w:hint="default"/>
        <w:lang w:val="ru-RU" w:eastAsia="en-US" w:bidi="ar-SA"/>
      </w:rPr>
    </w:lvl>
    <w:lvl w:ilvl="3" w:tplc="60F02C7C">
      <w:numFmt w:val="bullet"/>
      <w:lvlText w:val="•"/>
      <w:lvlJc w:val="left"/>
      <w:pPr>
        <w:ind w:left="3050" w:hanging="159"/>
      </w:pPr>
      <w:rPr>
        <w:rFonts w:hint="default"/>
        <w:lang w:val="ru-RU" w:eastAsia="en-US" w:bidi="ar-SA"/>
      </w:rPr>
    </w:lvl>
    <w:lvl w:ilvl="4" w:tplc="EAD0B328">
      <w:numFmt w:val="bullet"/>
      <w:lvlText w:val="•"/>
      <w:lvlJc w:val="left"/>
      <w:pPr>
        <w:ind w:left="4106" w:hanging="159"/>
      </w:pPr>
      <w:rPr>
        <w:rFonts w:hint="default"/>
        <w:lang w:val="ru-RU" w:eastAsia="en-US" w:bidi="ar-SA"/>
      </w:rPr>
    </w:lvl>
    <w:lvl w:ilvl="5" w:tplc="81227230">
      <w:numFmt w:val="bullet"/>
      <w:lvlText w:val="•"/>
      <w:lvlJc w:val="left"/>
      <w:pPr>
        <w:ind w:left="5161" w:hanging="159"/>
      </w:pPr>
      <w:rPr>
        <w:rFonts w:hint="default"/>
        <w:lang w:val="ru-RU" w:eastAsia="en-US" w:bidi="ar-SA"/>
      </w:rPr>
    </w:lvl>
    <w:lvl w:ilvl="6" w:tplc="FD0E8C5E">
      <w:numFmt w:val="bullet"/>
      <w:lvlText w:val="•"/>
      <w:lvlJc w:val="left"/>
      <w:pPr>
        <w:ind w:left="6217" w:hanging="159"/>
      </w:pPr>
      <w:rPr>
        <w:rFonts w:hint="default"/>
        <w:lang w:val="ru-RU" w:eastAsia="en-US" w:bidi="ar-SA"/>
      </w:rPr>
    </w:lvl>
    <w:lvl w:ilvl="7" w:tplc="5C0CCC48">
      <w:numFmt w:val="bullet"/>
      <w:lvlText w:val="•"/>
      <w:lvlJc w:val="left"/>
      <w:pPr>
        <w:ind w:left="7272" w:hanging="159"/>
      </w:pPr>
      <w:rPr>
        <w:rFonts w:hint="default"/>
        <w:lang w:val="ru-RU" w:eastAsia="en-US" w:bidi="ar-SA"/>
      </w:rPr>
    </w:lvl>
    <w:lvl w:ilvl="8" w:tplc="9B163D08">
      <w:numFmt w:val="bullet"/>
      <w:lvlText w:val="•"/>
      <w:lvlJc w:val="left"/>
      <w:pPr>
        <w:ind w:left="8328" w:hanging="159"/>
      </w:pPr>
      <w:rPr>
        <w:rFonts w:hint="default"/>
        <w:lang w:val="ru-RU" w:eastAsia="en-US" w:bidi="ar-SA"/>
      </w:rPr>
    </w:lvl>
  </w:abstractNum>
  <w:abstractNum w:abstractNumId="16" w15:restartNumberingAfterBreak="0">
    <w:nsid w:val="79FE485F"/>
    <w:multiLevelType w:val="hybridMultilevel"/>
    <w:tmpl w:val="4BA6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25977">
    <w:abstractNumId w:val="3"/>
  </w:num>
  <w:num w:numId="2" w16cid:durableId="1615987688">
    <w:abstractNumId w:val="2"/>
  </w:num>
  <w:num w:numId="3" w16cid:durableId="1360856944">
    <w:abstractNumId w:val="4"/>
  </w:num>
  <w:num w:numId="4" w16cid:durableId="837888555">
    <w:abstractNumId w:val="14"/>
  </w:num>
  <w:num w:numId="5" w16cid:durableId="1821193639">
    <w:abstractNumId w:val="5"/>
  </w:num>
  <w:num w:numId="6" w16cid:durableId="1635057696">
    <w:abstractNumId w:val="1"/>
  </w:num>
  <w:num w:numId="7" w16cid:durableId="1991442817">
    <w:abstractNumId w:val="10"/>
  </w:num>
  <w:num w:numId="8" w16cid:durableId="1537615454">
    <w:abstractNumId w:val="8"/>
  </w:num>
  <w:num w:numId="9" w16cid:durableId="943460333">
    <w:abstractNumId w:val="15"/>
  </w:num>
  <w:num w:numId="10" w16cid:durableId="1507939732">
    <w:abstractNumId w:val="11"/>
  </w:num>
  <w:num w:numId="11" w16cid:durableId="639960276">
    <w:abstractNumId w:val="16"/>
  </w:num>
  <w:num w:numId="12" w16cid:durableId="1179153456">
    <w:abstractNumId w:val="6"/>
  </w:num>
  <w:num w:numId="13" w16cid:durableId="304554907">
    <w:abstractNumId w:val="7"/>
  </w:num>
  <w:num w:numId="14" w16cid:durableId="2120876361">
    <w:abstractNumId w:val="0"/>
  </w:num>
  <w:num w:numId="15" w16cid:durableId="1870990504">
    <w:abstractNumId w:val="9"/>
  </w:num>
  <w:num w:numId="16" w16cid:durableId="1420371798">
    <w:abstractNumId w:val="13"/>
  </w:num>
  <w:num w:numId="17" w16cid:durableId="815223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84"/>
    <w:rsid w:val="00045484"/>
    <w:rsid w:val="000B01BA"/>
    <w:rsid w:val="002531FE"/>
    <w:rsid w:val="003378E5"/>
    <w:rsid w:val="00452B7C"/>
    <w:rsid w:val="004552EE"/>
    <w:rsid w:val="00456EB7"/>
    <w:rsid w:val="00987E00"/>
    <w:rsid w:val="00B66EBB"/>
    <w:rsid w:val="00BA5CDB"/>
    <w:rsid w:val="00C47165"/>
    <w:rsid w:val="00D127CD"/>
    <w:rsid w:val="00D53E4C"/>
    <w:rsid w:val="00F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04D9"/>
  <w15:chartTrackingRefBased/>
  <w15:docId w15:val="{56B84BA9-8F3F-47DE-9D2F-508143E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D127CD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52EE"/>
    <w:pPr>
      <w:ind w:left="720"/>
      <w:contextualSpacing/>
    </w:pPr>
  </w:style>
  <w:style w:type="table" w:styleId="a4">
    <w:name w:val="Table Grid"/>
    <w:basedOn w:val="a1"/>
    <w:uiPriority w:val="39"/>
    <w:rsid w:val="0045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127C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Body Text"/>
    <w:basedOn w:val="a"/>
    <w:link w:val="a6"/>
    <w:uiPriority w:val="1"/>
    <w:qFormat/>
    <w:rsid w:val="00D12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D127C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D12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27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27</Pages>
  <Words>5391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jyjyyjjyulia</dc:creator>
  <cp:keywords/>
  <dc:description/>
  <cp:lastModifiedBy>jyjyyjjyulia</cp:lastModifiedBy>
  <cp:revision>6</cp:revision>
  <dcterms:created xsi:type="dcterms:W3CDTF">2023-08-16T08:55:00Z</dcterms:created>
  <dcterms:modified xsi:type="dcterms:W3CDTF">2023-08-16T10:54:00Z</dcterms:modified>
</cp:coreProperties>
</file>