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8A3" w:rsidRDefault="007268A3"/>
    <w:p w:rsidR="00825C59" w:rsidRDefault="00825C59" w:rsidP="00825C59">
      <w:pPr>
        <w:spacing w:after="29" w:line="259" w:lineRule="auto"/>
        <w:ind w:left="121"/>
        <w:jc w:val="center"/>
      </w:pPr>
      <w:r>
        <w:rPr>
          <w:b/>
        </w:rPr>
        <w:t xml:space="preserve">Протокол </w:t>
      </w:r>
    </w:p>
    <w:p w:rsidR="00825C59" w:rsidRDefault="00825C59" w:rsidP="00825C59">
      <w:pPr>
        <w:spacing w:after="29" w:line="259" w:lineRule="auto"/>
        <w:ind w:left="121"/>
        <w:jc w:val="center"/>
      </w:pPr>
      <w:r>
        <w:rPr>
          <w:b/>
        </w:rPr>
        <w:t xml:space="preserve">заседания Штаба воспитательной работы  </w:t>
      </w:r>
    </w:p>
    <w:p w:rsidR="00825C59" w:rsidRDefault="00825C59" w:rsidP="00825C59">
      <w:pPr>
        <w:spacing w:after="0" w:line="259" w:lineRule="auto"/>
        <w:ind w:left="121"/>
        <w:jc w:val="center"/>
      </w:pPr>
      <w:r>
        <w:rPr>
          <w:b/>
        </w:rPr>
        <w:t xml:space="preserve">в МБОУ </w:t>
      </w:r>
      <w:proofErr w:type="spellStart"/>
      <w:r>
        <w:rPr>
          <w:b/>
        </w:rPr>
        <w:t>Уютненской</w:t>
      </w:r>
      <w:proofErr w:type="spellEnd"/>
      <w:r>
        <w:rPr>
          <w:b/>
        </w:rPr>
        <w:t xml:space="preserve"> СОШ  </w:t>
      </w:r>
    </w:p>
    <w:p w:rsidR="00825C59" w:rsidRDefault="00825C59" w:rsidP="00825C59">
      <w:pPr>
        <w:spacing w:after="16" w:line="259" w:lineRule="auto"/>
        <w:ind w:left="171" w:firstLine="0"/>
        <w:jc w:val="center"/>
      </w:pPr>
      <w:r>
        <w:rPr>
          <w:b/>
        </w:rPr>
        <w:t xml:space="preserve"> </w:t>
      </w:r>
    </w:p>
    <w:p w:rsidR="00825C59" w:rsidRDefault="00B07500" w:rsidP="00825C59">
      <w:pPr>
        <w:spacing w:after="170" w:line="308" w:lineRule="auto"/>
        <w:ind w:left="120" w:right="1585" w:firstLine="3515"/>
        <w:jc w:val="left"/>
      </w:pPr>
      <w:r>
        <w:rPr>
          <w:b/>
        </w:rPr>
        <w:t>№ 7 от 24.02.2025</w:t>
      </w:r>
      <w:r w:rsidR="00825C59">
        <w:rPr>
          <w:b/>
        </w:rPr>
        <w:t xml:space="preserve"> г. Присутствовали: </w:t>
      </w:r>
    </w:p>
    <w:p w:rsidR="00825C59" w:rsidRDefault="00825C59" w:rsidP="00825C59">
      <w:pPr>
        <w:numPr>
          <w:ilvl w:val="0"/>
          <w:numId w:val="1"/>
        </w:numPr>
        <w:spacing w:after="9" w:line="271" w:lineRule="auto"/>
        <w:ind w:firstLine="961"/>
      </w:pPr>
      <w:r>
        <w:t>Сумченко Нелли Владимировна</w:t>
      </w:r>
    </w:p>
    <w:p w:rsidR="00825C59" w:rsidRDefault="00825C59" w:rsidP="00825C59">
      <w:pPr>
        <w:numPr>
          <w:ilvl w:val="0"/>
          <w:numId w:val="1"/>
        </w:numPr>
        <w:spacing w:after="9" w:line="271" w:lineRule="auto"/>
        <w:ind w:firstLine="961"/>
      </w:pPr>
      <w:r>
        <w:t xml:space="preserve">Куликова Алевтина Викторовна </w:t>
      </w:r>
    </w:p>
    <w:p w:rsidR="00825C59" w:rsidRDefault="00825C59" w:rsidP="00825C59">
      <w:pPr>
        <w:numPr>
          <w:ilvl w:val="0"/>
          <w:numId w:val="1"/>
        </w:numPr>
        <w:spacing w:after="9" w:line="271" w:lineRule="auto"/>
        <w:ind w:firstLine="961"/>
      </w:pPr>
      <w:proofErr w:type="spellStart"/>
      <w:r>
        <w:t>Синиченкова</w:t>
      </w:r>
      <w:proofErr w:type="spellEnd"/>
      <w:r>
        <w:t xml:space="preserve"> Марина Викторовна</w:t>
      </w:r>
    </w:p>
    <w:p w:rsidR="00825C59" w:rsidRDefault="00825C59" w:rsidP="00825C59">
      <w:pPr>
        <w:numPr>
          <w:ilvl w:val="0"/>
          <w:numId w:val="1"/>
        </w:numPr>
        <w:spacing w:after="9" w:line="271" w:lineRule="auto"/>
        <w:ind w:firstLine="961"/>
      </w:pPr>
      <w:proofErr w:type="spellStart"/>
      <w:r>
        <w:t>Ерощенко</w:t>
      </w:r>
      <w:proofErr w:type="spellEnd"/>
      <w:r>
        <w:t xml:space="preserve"> Юлия Руслановна </w:t>
      </w:r>
    </w:p>
    <w:p w:rsidR="00825C59" w:rsidRDefault="00B07500" w:rsidP="00825C59">
      <w:pPr>
        <w:numPr>
          <w:ilvl w:val="0"/>
          <w:numId w:val="1"/>
        </w:numPr>
        <w:spacing w:after="9" w:line="271" w:lineRule="auto"/>
        <w:ind w:firstLine="961"/>
      </w:pPr>
      <w:proofErr w:type="spellStart"/>
      <w:r>
        <w:t>Кисарова</w:t>
      </w:r>
      <w:proofErr w:type="spellEnd"/>
      <w:r>
        <w:t xml:space="preserve"> Елизавета Владимировна</w:t>
      </w:r>
    </w:p>
    <w:p w:rsidR="00825C59" w:rsidRDefault="00825C59" w:rsidP="00825C59">
      <w:pPr>
        <w:numPr>
          <w:ilvl w:val="0"/>
          <w:numId w:val="1"/>
        </w:numPr>
        <w:spacing w:after="9" w:line="271" w:lineRule="auto"/>
        <w:ind w:firstLine="961"/>
      </w:pPr>
      <w:r>
        <w:t>Гладков Владимир Петрович</w:t>
      </w:r>
    </w:p>
    <w:p w:rsidR="00825C59" w:rsidRDefault="00825C59" w:rsidP="00825C59">
      <w:pPr>
        <w:numPr>
          <w:ilvl w:val="0"/>
          <w:numId w:val="1"/>
        </w:numPr>
        <w:spacing w:after="9" w:line="271" w:lineRule="auto"/>
        <w:ind w:firstLine="961"/>
      </w:pPr>
      <w:r>
        <w:t xml:space="preserve">Давыдова Галина Николаевна </w:t>
      </w:r>
    </w:p>
    <w:p w:rsidR="00825C59" w:rsidRDefault="00825C59" w:rsidP="00825C59">
      <w:pPr>
        <w:numPr>
          <w:ilvl w:val="0"/>
          <w:numId w:val="1"/>
        </w:numPr>
        <w:spacing w:after="9" w:line="271" w:lineRule="auto"/>
        <w:ind w:firstLine="961"/>
      </w:pPr>
      <w:r>
        <w:t xml:space="preserve">Коваленко </w:t>
      </w:r>
      <w:proofErr w:type="gramStart"/>
      <w:r>
        <w:t>Татьяна  Андреевна</w:t>
      </w:r>
      <w:proofErr w:type="gramEnd"/>
    </w:p>
    <w:p w:rsidR="00825C59" w:rsidRDefault="00825C59" w:rsidP="00825C59">
      <w:pPr>
        <w:numPr>
          <w:ilvl w:val="0"/>
          <w:numId w:val="1"/>
        </w:numPr>
        <w:spacing w:after="9" w:line="271" w:lineRule="auto"/>
        <w:ind w:firstLine="961"/>
      </w:pPr>
      <w:r>
        <w:t xml:space="preserve">Глушко Наталья Дмитриевна </w:t>
      </w:r>
    </w:p>
    <w:p w:rsidR="00825C59" w:rsidRPr="009432AA" w:rsidRDefault="00825C59" w:rsidP="00825C59">
      <w:pPr>
        <w:numPr>
          <w:ilvl w:val="0"/>
          <w:numId w:val="1"/>
        </w:numPr>
        <w:spacing w:after="58" w:line="271" w:lineRule="auto"/>
        <w:ind w:firstLine="961"/>
      </w:pPr>
      <w:r>
        <w:t>Рязанова Людмила Васильевна</w:t>
      </w:r>
    </w:p>
    <w:p w:rsidR="00825C59" w:rsidRPr="009432AA" w:rsidRDefault="00825C59" w:rsidP="00825C59">
      <w:pPr>
        <w:spacing w:line="320" w:lineRule="auto"/>
        <w:ind w:left="481" w:firstLine="0"/>
      </w:pPr>
    </w:p>
    <w:p w:rsidR="00825C59" w:rsidRDefault="00825C59"/>
    <w:p w:rsidR="00825C59" w:rsidRDefault="00825C59">
      <w:r>
        <w:t>Повестка заседания:</w:t>
      </w:r>
    </w:p>
    <w:p w:rsidR="00825C59" w:rsidRDefault="00825C59">
      <w:r>
        <w:t xml:space="preserve"> 1. О выполнении решений заседаний ШВР (протокол № 6).</w:t>
      </w:r>
    </w:p>
    <w:p w:rsidR="00825C59" w:rsidRDefault="00825C59">
      <w:r>
        <w:t xml:space="preserve"> 2. Об итогах месячника оборонно-массовой и военно-патриотической работы. </w:t>
      </w:r>
    </w:p>
    <w:p w:rsidR="00825C59" w:rsidRDefault="00825C59">
      <w:r>
        <w:t xml:space="preserve">3. Об активизации работы с учащимися и родителями </w:t>
      </w:r>
      <w:proofErr w:type="spellStart"/>
      <w:r>
        <w:t>пособлюдению</w:t>
      </w:r>
      <w:proofErr w:type="spellEnd"/>
      <w:r>
        <w:t xml:space="preserve"> Закона № 346 накануне весенних каникул. </w:t>
      </w:r>
    </w:p>
    <w:p w:rsidR="00825C59" w:rsidRDefault="00825C59">
      <w:r>
        <w:t>По первому вопросу слушали за</w:t>
      </w:r>
      <w:r w:rsidR="00C466B8">
        <w:t xml:space="preserve">м. директора по </w:t>
      </w:r>
      <w:proofErr w:type="spellStart"/>
      <w:proofErr w:type="gramStart"/>
      <w:r w:rsidR="00C466B8">
        <w:t>ВР,Сумченко</w:t>
      </w:r>
      <w:proofErr w:type="spellEnd"/>
      <w:proofErr w:type="gramEnd"/>
      <w:r w:rsidR="00C466B8">
        <w:t xml:space="preserve"> </w:t>
      </w:r>
      <w:r>
        <w:t>Н.</w:t>
      </w:r>
      <w:r w:rsidR="00C466B8">
        <w:t>В</w:t>
      </w:r>
      <w:r>
        <w:t xml:space="preserve">, которая выступила с результатами выполнения решений протокола №6 заседания ШВР. </w:t>
      </w:r>
    </w:p>
    <w:p w:rsidR="00825C59" w:rsidRDefault="00825C59">
      <w:r>
        <w:t xml:space="preserve">Решили: результаты работы по выполнению решений протокола №6 заседания ШВР считать удовлетворительными. </w:t>
      </w:r>
    </w:p>
    <w:p w:rsidR="00825C59" w:rsidRDefault="00825C59">
      <w:r>
        <w:t xml:space="preserve">По второму вопросу слушали, </w:t>
      </w:r>
      <w:r w:rsidR="00B07500">
        <w:t xml:space="preserve">зам. директора по </w:t>
      </w:r>
      <w:proofErr w:type="spellStart"/>
      <w:proofErr w:type="gramStart"/>
      <w:r w:rsidR="00B07500">
        <w:t>ВР,Сумченко</w:t>
      </w:r>
      <w:proofErr w:type="spellEnd"/>
      <w:proofErr w:type="gramEnd"/>
      <w:r w:rsidR="00B07500">
        <w:t xml:space="preserve"> </w:t>
      </w:r>
      <w:proofErr w:type="spellStart"/>
      <w:r w:rsidR="00B07500">
        <w:t>Н.В</w:t>
      </w:r>
      <w:r w:rsidR="00B07500">
        <w:t>.,которая</w:t>
      </w:r>
      <w:proofErr w:type="spellEnd"/>
      <w:r>
        <w:t xml:space="preserve"> представил</w:t>
      </w:r>
      <w:r w:rsidR="00B07500">
        <w:t>а</w:t>
      </w:r>
      <w:r>
        <w:t xml:space="preserve"> отчет об итогах месячника оборонно-массовой и военно</w:t>
      </w:r>
      <w:r w:rsidR="00B07500">
        <w:t>-</w:t>
      </w:r>
      <w:r>
        <w:t xml:space="preserve">патриотической работы: количество охваченных учащихся и педагогов, количество реализованных мероприятий и посещений местного музея, отчет об участиях в муниципальных мероприятиях. </w:t>
      </w:r>
    </w:p>
    <w:p w:rsidR="00825C59" w:rsidRDefault="00825C59">
      <w:r>
        <w:t>Решили: работу по данному вопросу считать удовлетворительной.</w:t>
      </w:r>
    </w:p>
    <w:p w:rsidR="00825C59" w:rsidRDefault="00825C59">
      <w:r>
        <w:t xml:space="preserve"> По третьему во</w:t>
      </w:r>
      <w:r w:rsidR="00C466B8">
        <w:t>просу слушали социального педагога,</w:t>
      </w:r>
      <w:r w:rsidR="00B07500">
        <w:t xml:space="preserve"> </w:t>
      </w:r>
      <w:proofErr w:type="spellStart"/>
      <w:r w:rsidR="00C466B8">
        <w:t>Синиченкову</w:t>
      </w:r>
      <w:proofErr w:type="spellEnd"/>
      <w:r w:rsidR="00C466B8">
        <w:t xml:space="preserve"> М</w:t>
      </w:r>
      <w:r>
        <w:t>.В.,</w:t>
      </w:r>
      <w:r w:rsidR="00B07500">
        <w:t xml:space="preserve"> </w:t>
      </w:r>
      <w:bookmarkStart w:id="0" w:name="_GoBack"/>
      <w:bookmarkEnd w:id="0"/>
      <w:r>
        <w:t>которая выступила с результатами работы с учащимися «гру</w:t>
      </w:r>
      <w:r w:rsidR="00C466B8">
        <w:t xml:space="preserve">ппы риска», а также Сумченко </w:t>
      </w:r>
      <w:proofErr w:type="gramStart"/>
      <w:r w:rsidR="00C466B8">
        <w:t>Н.В.</w:t>
      </w:r>
      <w:r>
        <w:t>«</w:t>
      </w:r>
      <w:proofErr w:type="gramEnd"/>
      <w:r>
        <w:t>Об активизации работы с учащимися и родителями по</w:t>
      </w:r>
      <w:r w:rsidR="00B07500">
        <w:t xml:space="preserve"> </w:t>
      </w:r>
      <w:r>
        <w:t>соблюдению Закона № 346 накануне весенних каникул».</w:t>
      </w:r>
    </w:p>
    <w:p w:rsidR="00825C59" w:rsidRDefault="00825C59">
      <w:r>
        <w:t xml:space="preserve"> Решили: считать работу с учащимися «группы риска» удовлетворительной,</w:t>
      </w:r>
      <w:r w:rsidR="00B07500">
        <w:t xml:space="preserve"> </w:t>
      </w:r>
      <w:r>
        <w:t>продолжить работу в данном направлении. Классным р</w:t>
      </w:r>
      <w:r w:rsidR="00B07500">
        <w:t>уководителям, социальному педагогу</w:t>
      </w:r>
      <w:r>
        <w:t>, организовать профилактическую работу с несовершеннолетними «группы риска». Результаты работы Совета профилактики считать удовлетворительными.</w:t>
      </w:r>
    </w:p>
    <w:p w:rsidR="00B07500" w:rsidRDefault="00B07500"/>
    <w:p w:rsidR="00B07500" w:rsidRDefault="00B07500">
      <w:r>
        <w:t xml:space="preserve">Секретарь </w:t>
      </w:r>
      <w:proofErr w:type="spellStart"/>
      <w:r>
        <w:t>ШВР________________Рязанова</w:t>
      </w:r>
      <w:proofErr w:type="spellEnd"/>
      <w:r>
        <w:t xml:space="preserve"> Л.В.</w:t>
      </w:r>
    </w:p>
    <w:sectPr w:rsidR="00B07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B5C66"/>
    <w:multiLevelType w:val="hybridMultilevel"/>
    <w:tmpl w:val="1292D72E"/>
    <w:lvl w:ilvl="0" w:tplc="97D43BA2">
      <w:start w:val="1"/>
      <w:numFmt w:val="decimal"/>
      <w:lvlText w:val="%1."/>
      <w:lvlJc w:val="left"/>
      <w:pPr>
        <w:ind w:left="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E4C18C">
      <w:start w:val="1"/>
      <w:numFmt w:val="decimal"/>
      <w:lvlText w:val="%2.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2CFA60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2275FA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1E8FF0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CA9D98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8288DC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AC648C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8A015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9AD"/>
    <w:rsid w:val="003739AD"/>
    <w:rsid w:val="007268A3"/>
    <w:rsid w:val="00825C59"/>
    <w:rsid w:val="00B07500"/>
    <w:rsid w:val="00C4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71597-B3DA-4ECA-BAA1-41799067F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C59"/>
    <w:pPr>
      <w:spacing w:after="10" w:line="270" w:lineRule="auto"/>
      <w:ind w:left="491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281</Words>
  <Characters>1605</Characters>
  <Application>Microsoft Office Word</Application>
  <DocSecurity>0</DocSecurity>
  <Lines>13</Lines>
  <Paragraphs>3</Paragraphs>
  <ScaleCrop>false</ScaleCrop>
  <Company>HP</Company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2024-07-28T20:54:00Z</dcterms:created>
  <dcterms:modified xsi:type="dcterms:W3CDTF">2025-03-02T18:13:00Z</dcterms:modified>
</cp:coreProperties>
</file>