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41" w:rsidRDefault="002B1D41" w:rsidP="002B1D41">
      <w:pPr>
        <w:pStyle w:val="a3"/>
        <w:shd w:val="clear" w:color="auto" w:fill="FFFFFF"/>
        <w:spacing w:before="150" w:beforeAutospacing="0" w:after="150" w:afterAutospacing="0" w:line="408" w:lineRule="atLeast"/>
        <w:jc w:val="center"/>
        <w:rPr>
          <w:rFonts w:ascii="Arial" w:hAnsi="Arial" w:cs="Arial"/>
          <w:color w:val="000000"/>
        </w:rPr>
      </w:pPr>
      <w:r>
        <w:rPr>
          <w:rFonts w:ascii="Arial" w:hAnsi="Arial" w:cs="Arial"/>
          <w:b/>
          <w:bCs/>
          <w:color w:val="000000"/>
        </w:rPr>
        <w:br/>
      </w:r>
      <w:r>
        <w:rPr>
          <w:rStyle w:val="a4"/>
          <w:rFonts w:ascii="Arial" w:hAnsi="Arial" w:cs="Arial"/>
          <w:color w:val="000000"/>
        </w:rPr>
        <w:t>ПАМЯТКА РОДИТЕЛЯМ</w:t>
      </w:r>
    </w:p>
    <w:p w:rsidR="002B1D41" w:rsidRDefault="002B1D41" w:rsidP="002B1D41">
      <w:pPr>
        <w:pStyle w:val="a3"/>
        <w:shd w:val="clear" w:color="auto" w:fill="FFFFFF"/>
        <w:spacing w:before="150" w:beforeAutospacing="0" w:after="150" w:afterAutospacing="0" w:line="408" w:lineRule="atLeast"/>
        <w:jc w:val="center"/>
        <w:rPr>
          <w:rFonts w:ascii="Arial" w:hAnsi="Arial" w:cs="Arial"/>
          <w:color w:val="000000"/>
        </w:rPr>
      </w:pPr>
      <w:r>
        <w:rPr>
          <w:rStyle w:val="a4"/>
          <w:rFonts w:ascii="Arial" w:hAnsi="Arial" w:cs="Arial"/>
          <w:color w:val="000000"/>
        </w:rPr>
        <w:t>ОБ ОТВЕТСТВЕННОСТИ ЗА ВОСПИТАНИЕ ДЕТЕЙ</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Родители (законные представители) несовершеннолетних обучающихся обязаны: обеспечить получение детьми общего образования; соблюдать правила внутреннего распорядка организации, осуществляющей образовательную деятельность, уважать честь и достоинство обучающихся и работников организации, осуществляющей образовательную деятельность.</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несут ответственность, </w:t>
      </w:r>
      <w:r>
        <w:rPr>
          <w:rFonts w:ascii="Arial" w:hAnsi="Arial" w:cs="Arial"/>
          <w:color w:val="000000"/>
        </w:rPr>
        <w:lastRenderedPageBreak/>
        <w:t>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proofErr w:type="spellStart"/>
      <w:r>
        <w:rPr>
          <w:rFonts w:ascii="Arial" w:hAnsi="Arial" w:cs="Arial"/>
          <w:color w:val="000000"/>
        </w:rPr>
        <w:t>Гражданско</w:t>
      </w:r>
      <w:proofErr w:type="spellEnd"/>
      <w:r>
        <w:rPr>
          <w:rFonts w:ascii="Arial" w:hAnsi="Arial" w:cs="Arial"/>
          <w:color w:val="000000"/>
        </w:rPr>
        <w:t>–правовой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в судебном порядке.</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proofErr w:type="spellStart"/>
      <w:r>
        <w:rPr>
          <w:rFonts w:ascii="Arial" w:hAnsi="Arial" w:cs="Arial"/>
          <w:color w:val="000000"/>
        </w:rPr>
        <w:t>Семейно</w:t>
      </w:r>
      <w:proofErr w:type="spellEnd"/>
      <w:r>
        <w:rPr>
          <w:rFonts w:ascii="Arial" w:hAnsi="Arial" w:cs="Arial"/>
          <w:color w:val="000000"/>
        </w:rPr>
        <w:t>–правовой (статьи 69 («Лишение родительских прав»),73 («Ограничение родительских прав») Семейного кодекса Российской Федерации);</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Pr>
          <w:rFonts w:ascii="Arial" w:hAnsi="Arial" w:cs="Arial"/>
          <w:color w:val="000000"/>
        </w:rPr>
        <w:t>посягание</w:t>
      </w:r>
      <w:proofErr w:type="spellEnd"/>
      <w:r>
        <w:rPr>
          <w:rFonts w:ascii="Arial" w:hAnsi="Arial" w:cs="Arial"/>
          <w:color w:val="000000"/>
        </w:rPr>
        <w:t xml:space="preserve"> на половую неприкосновенность ребенка родители несут уголовную ответственность на общих основаниях</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Глава 12. ПРАВА И ОБЯЗАННОСТИ РОДИТЕЛЕЙ. СК Статья 61. Равенство прав и обязанностей родителей: 1. Родители имеют равные права и несут 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w:t>
      </w:r>
      <w:r>
        <w:rPr>
          <w:rFonts w:ascii="Arial" w:hAnsi="Arial" w:cs="Arial"/>
          <w:color w:val="000000"/>
        </w:rPr>
        <w:lastRenderedPageBreak/>
        <w:t>совершать одобряемые, желательные с точки зрения государства действия и поступки, направленные на благо ребенка.</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w:t>
      </w:r>
      <w:proofErr w:type="gramStart"/>
      <w:r>
        <w:rPr>
          <w:rFonts w:ascii="Arial" w:hAnsi="Arial" w:cs="Arial"/>
          <w:color w:val="000000"/>
        </w:rPr>
        <w:t>вступление</w:t>
      </w:r>
      <w:proofErr w:type="gramEnd"/>
      <w:r>
        <w:rPr>
          <w:rFonts w:ascii="Arial" w:hAnsi="Arial" w:cs="Arial"/>
          <w:color w:val="000000"/>
        </w:rPr>
        <w:t xml:space="preserve"> в брак и эмансипация (п. 2 ст. 21 ГК и ст. 27 ГК).</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2B1D41" w:rsidRDefault="002B1D41" w:rsidP="002B1D41">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1C08CE" w:rsidRDefault="001C08CE">
      <w:bookmarkStart w:id="0" w:name="_GoBack"/>
      <w:bookmarkEnd w:id="0"/>
    </w:p>
    <w:sectPr w:rsidR="001C0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8E"/>
    <w:rsid w:val="001C08CE"/>
    <w:rsid w:val="002B1D41"/>
    <w:rsid w:val="006B0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91AB0-FE71-4230-9773-0AF33DC1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1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2024-11-19T05:52:00Z</dcterms:created>
  <dcterms:modified xsi:type="dcterms:W3CDTF">2024-11-19T05:52:00Z</dcterms:modified>
</cp:coreProperties>
</file>