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2B" w:rsidRPr="0077462B" w:rsidRDefault="0077462B" w:rsidP="00F907B9">
      <w:pPr>
        <w:shd w:val="clear" w:color="auto" w:fill="000000"/>
        <w:spacing w:after="0" w:line="240" w:lineRule="auto"/>
        <w:textAlignment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7462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СОВЕТЫ ПСИХОЛОГА</w:t>
      </w:r>
    </w:p>
    <w:p w:rsidR="0077462B" w:rsidRPr="0077462B" w:rsidRDefault="0077462B" w:rsidP="00F907B9">
      <w:pPr>
        <w:shd w:val="clear" w:color="auto" w:fill="000000"/>
        <w:spacing w:after="0" w:line="240" w:lineRule="auto"/>
        <w:textAlignment w:val="center"/>
        <w:rPr>
          <w:rFonts w:ascii="Times New Roman" w:eastAsia="Times New Roman" w:hAnsi="Times New Roman" w:cs="Times New Roman"/>
          <w:color w:val="FFFFFF"/>
          <w:sz w:val="78"/>
          <w:szCs w:val="78"/>
          <w:lang w:eastAsia="ru-RU"/>
        </w:rPr>
      </w:pPr>
      <w:r w:rsidRPr="0077462B">
        <w:rPr>
          <w:rFonts w:ascii="Times New Roman" w:eastAsia="Times New Roman" w:hAnsi="Times New Roman" w:cs="Times New Roman"/>
          <w:b/>
          <w:bCs/>
          <w:color w:val="FFFFFF"/>
          <w:sz w:val="78"/>
          <w:szCs w:val="78"/>
          <w:lang w:eastAsia="ru-RU"/>
        </w:rPr>
        <w:t>Что делать, если вы узнали о том, что ваш ребенок интересуется опасным контентом в Интернете</w:t>
      </w:r>
    </w:p>
    <w:p w:rsidR="0077462B" w:rsidRDefault="0077462B" w:rsidP="00F907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Ваш ребенок еще не достиг подросткового возраста, то ограничить пользование интернет ресурсами порой достаточно четким родительским запретом, если же возраст вашему ребенку уже исполнилось 12 лет (а иногда и 11), то простым ограничением бывает не обойтись. В таком случае определите, насколько хорошо подросток знаком </w:t>
      </w:r>
      <w:proofErr w:type="gram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неблагополучным контентом. Возможно, ребенок и не подозревал, что за ресурс открылся перед ним, а может быть, какие-то внутренние тревоги и трудности привели его к нему, или он уже давно интересуется подобными ресурсами. От этого понимания зависит уровень погружения в проблему и, следовательно, последующие действия родителей.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Чтобы это прояснить, Вам помогут наблюдение и открытый честный диалог с ребенком. Давайте разберемся, какие конкретные шаги вы можете предпринять: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1. Никакой паники и драматизации, оставайтесь спокойными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Помните, что страх и паника – плохие советчики. Повышением голоса на ребенка, угрозами, полным запретом интернета можно нарушить эмоциональный контакт с ним. Найти </w:t>
      </w:r>
      <w:proofErr w:type="gram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ситуации</w:t>
      </w:r>
      <w:proofErr w:type="gram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возможно, если отношение к ней будет обдуманное и спокойное.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2. Сохраняйте доверие к ребенку.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Ищите возможность побеседовать с подростком, не застревайте на деталях, удерживайтесь в рамках обсуждения того, что вы знаете и наблюдали. Нормальное общение – это возможность и сказать, и быть услышанным. В разговоре с ребенком ваша задача – дать понять ребенку, что вы наблюдательны, много знаете о влиянии таких </w:t>
      </w:r>
      <w:proofErr w:type="spell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контентов</w:t>
      </w:r>
      <w:proofErr w:type="spell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имеете право прояснить ситуацию, так вас встревожившую, и Вы испытываете определенные чувства и можете говорить о них.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3. Объясните, в чем состоит опасность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к таким </w:t>
      </w:r>
      <w:proofErr w:type="spell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можете просить подростка изменить поведение, при этом придется признать, что полностью контролировать поведение подростка вы не сможете и поэтому рассчитываете, что он сделает выводы сам и примет правильное решение. </w:t>
      </w:r>
      <w:proofErr w:type="gram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важное, не потерять контакт с ребенком. Критикуя его поведение, не обращайтесь к личности. Недопустимо давать ему повод обидеться и хлопнуть дверью.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4. Обсудите с ребенком, что такое критическое отношение к информации.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Расскажите ему, что такое манипулирование, какие уловки люди используют, чтобы </w:t>
      </w:r>
      <w:proofErr w:type="gram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влиять</w:t>
      </w:r>
      <w:proofErr w:type="gram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на друга, и какие цели они преследуют при этом. Поделитесь своим жизненным опытом, когда вы стали жертвой неожиданного обмана. В этой ситуации достаточно вспомнить рекламные приемы влияния: например, использование цвета, образов и слогана в рекламе, - это именно то, что вы первое вспоминаете, когда видите товар из рекламы на полках магазина и решаете его купить.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lastRenderedPageBreak/>
        <w:t>5. Не критикуйте, не угрожайте и не ведите нравоучительных бесед.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Информация, которую вы хотите донести, должна быть краткая, четкая и понятная. Если что-то пообещали, доведите сказанное до конца.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6. Восстановите полное доверие к ребенку после того, как он изменит свое поведение.</w:t>
      </w:r>
      <w:r w:rsidRPr="0077462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Прекратите обсуждать эту проблему. Договоритесь об установлении разумных границ контроля.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7. Определите, каково ваше влияние на такое поведение ребенка.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ваши личностные особенности или особенности семейного взаимодействия могли поспособствовать такому поведению ребенка. Найдите в себе мужество признать, что без ваших изменений, изменений в поведении ребенка будет достигнуть непросто.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8. Не откладывайте обращение за поддержкой к специалистам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ваш анализ показал, что ситуация имеет глубокие корни и требует вмешательства психолога или психотерапевта.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План разговора с ребенком</w:t>
      </w:r>
    </w:p>
    <w:p w:rsidR="0077462B" w:rsidRDefault="0077462B" w:rsidP="00F90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предлагается примерный план разговора с ребенком, но необходимо обратить Ваше внимание, что только Вы по-настоящему знаете своего сына или дочь и можете сами подбирать те слова и фразы, которые подойдут для общения с ним, используя предлагаемый план как основу. Надо учитывать также, что разговор должен быть без спешки, без дополнительных отвлекающих ситуаций, например, забегающего младшего ребенка в комнату с требованиями включиться в игру, работающего телевизора или постоянного звонящего телефона. Никто из участников беседы не должен спешить по другому делу, заниматься параллельно чем-то ещё.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Скажите ребенку за ранее и прямо, что хотите поговорить и обозначьте, когда это произойдет. Например,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«Сегодня вечером, после ужина, я хочу с тобой поговорить. Наш разговор для меня важен, надо сделать так, чтобы нам никто не мешал»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7462B" w:rsidRDefault="0077462B" w:rsidP="00F90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62B" w:rsidRDefault="0077462B" w:rsidP="00F907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разговора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907B9" w:rsidRDefault="0077462B" w:rsidP="00F907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  <w:u w:val="single"/>
          <w:lang w:eastAsia="ru-RU"/>
        </w:rPr>
      </w:pP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Прояснение ситуации</w:t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Расскажите подростку, что вы узнали (заметили) о его интересе (участии) </w:t>
      </w:r>
      <w:proofErr w:type="gram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неблагополучному интернет-контенту, какие изменения в его поведении вы наблюдали в последнее время. В ваших словах должны присутствовать только факты и ваши искренние чувства. Затем сообщите, для чего важен ваш разговор с ним.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Например: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«Саша, мне стало известно о том, что ты состоишь в социальной сети в группе, посвященной противоправному поведению. В последнее время я ста</w:t>
      </w:r>
      <w:proofErr w:type="gramStart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л(</w:t>
      </w:r>
      <w:proofErr w:type="gramEnd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замечать, что ты стал раздражителен, сильно эмоционально реагируешь на мои слова. Я этим обеспокое</w:t>
      </w:r>
      <w:proofErr w:type="gramStart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н(</w:t>
      </w:r>
      <w:proofErr w:type="gramEnd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а). Я папа (мама), и для меня твое состояние крайне важно, я хочу, чтобы ты был в безопасности и знал, что эти серьезные вопросы со мной можно обсуждать. Я не хочу тебя осуждать и наказывать, а хочу разобраться, что происходит и вместе с тобой подумать, что делать дальше. Я тревожусь за тебя и считаю, что нам важно с тобой это обсудить. А что думаешь ты?»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Выслушивание точки зрения подростка.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Дайте подростку возможность высказать свою точку зрения. Проявляйте осторожность и терпение в разговоре. Если молчит – держите паузу. Минуты через две-три можете напомнить, что вы ждете: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«Ты молчишь, а мне хотелось бы услышать твое мнение по этому поводу».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Подросток может говорить открыто, если чувствует, что вы на его стороне.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Проговаривание чувств и мыслей подростка о ситуации.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Уточните то, что сказал подросток: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я правильно тебя поняла, то ты считаешь…».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Отметьте чувства и переживания подростка,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уточните, с чем они связаны. Если боится – что самое страшное в этом? Если злится – на что, на кого? Если о переживаниях не проговаривает, помочь их выразить, рассказав о том, что вы видите и слышите, когда разговариваете с ним. Избегайте оценочных высказываний, осуждения.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</w:t>
      </w:r>
      <w:proofErr w:type="gramStart"/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Оставайтесь спокойны и рассудительны независимо от реакции подростка на ваши слова.</w:t>
      </w:r>
      <w:proofErr w:type="gram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ребенок кричит, возмущается, обвиняет вас, кого-то ещё, возможно, это попытка перевести разговор на привычный способ реагирования или игнорирование темы. Примерьте на себя его чувства и назовите то чувство, которое испытывает подросток: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«Ты сейчас разозлился (расстроился, испугался, огорчился)»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― и стимулируйте подростка на откровенный разговор. Если подросток молчит, скажите ему: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понимаю, что это раздражает тебя. Тем не менее, важно прояснить ситуацию».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повторить это несколько раз в разных видах, еще раз проговорить, что Вы не собираетесь обвинять его или наказывать за что-то, а хотите лучше понять, чтобы помочь.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Прояснение фактов</w:t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Узнайте, давно ли подросток в группе, как о ней узнал, как так случилось, что вступил в неё. Что он делает как участник группы. Каково эмоциональное состояние ребенка в среднем в течение обычного дня. Меняется ли оно при общении в группе и как меняется. Что происходит в реальной жизни подростка. Лучше задавать открытые вопросы, например: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«Расскажи мне о том, как ты вступи</w:t>
      </w:r>
      <w:proofErr w:type="gramStart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л(</w:t>
      </w:r>
      <w:proofErr w:type="gramEnd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в группу»,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 ходу рассказа ребенка задавать уточняющие вопросы.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6. Обобщение </w:t>
      </w:r>
      <w:proofErr w:type="gramStart"/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услышанного</w:t>
      </w:r>
      <w:proofErr w:type="gramEnd"/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Подросток рассказал, что происходит, объяснил возможные причины. Если вы даже поверили не всему, нет смысла искать истину прямо сейчас. Подросток открылся настолько, насколько смог. Главное – мотивировать подростка к решению проблемы, если вы поняли, что она есть. Обобщите </w:t>
      </w:r>
      <w:proofErr w:type="gramStart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подростка.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Например: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услышала от тебя, что в твоей жизни сейчас происходят вещи, с которыми трудно справиться. Это и ссора с другом, и чувство, что никто не поймёт. А теперь ещё и тревога о том, что будет дальше, когда я узна</w:t>
      </w:r>
      <w:proofErr w:type="gramStart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л(</w:t>
      </w:r>
      <w:proofErr w:type="gramEnd"/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о твоих трудностях. Есть ли у тебя предположения, что мы, родители, можем теперь предпринять?»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Выслушать предположения подростка.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Обсудите с ним возможные опасения. Скажите о том, что в такой ситуации – совершенно нормально, что возникает много страха и тревоги.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Обсуждение дальнейших действий.</w:t>
      </w:r>
      <w:r w:rsidRPr="00774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Расскажите подростку понятным языком о том, что действительно будет предпринято Вами в дальнейшем.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Например,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установлю компьютерную программу, которая автоматически будет меня информировать о том, что ты зашел на этот сайт снова, но я буду знать только об этой информации, например, общение с друзьями в социальной сети для меня будет недоступно».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Или: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буду с тобой разговаривать о том, какой информац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ией ты интересуешься и на каких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сайтах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бываешь».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Или: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наши отношения с тобой не изменятся, я буду искать помощи у специалистов, которые в наших проблемах лучше разбираются».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4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9. Укрепление доверительных отношений,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подведение итога разговора.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Разговор с подростком важно закончить позитивным настроем и подтверждением, что для родителя имеет большую ценность состоявшийся разговор. Подростку важно чувствовать родительскую поддержку. Например: </w:t>
      </w:r>
      <w:r w:rsidRPr="00774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доверяю тебе. Я верю, что ты примешь правильное решение. Я рада, что мы поговорили. Я рада, что ты меня выслушал».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F907B9" w:rsidSect="00774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27"/>
    <w:rsid w:val="00142D0A"/>
    <w:rsid w:val="002E3C27"/>
    <w:rsid w:val="0077462B"/>
    <w:rsid w:val="007B13DA"/>
    <w:rsid w:val="00F9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462B"/>
    <w:rPr>
      <w:b/>
      <w:bCs/>
    </w:rPr>
  </w:style>
  <w:style w:type="character" w:styleId="a4">
    <w:name w:val="Emphasis"/>
    <w:basedOn w:val="a0"/>
    <w:uiPriority w:val="20"/>
    <w:qFormat/>
    <w:rsid w:val="0077462B"/>
    <w:rPr>
      <w:i/>
      <w:iCs/>
    </w:rPr>
  </w:style>
  <w:style w:type="paragraph" w:styleId="a5">
    <w:name w:val="List Paragraph"/>
    <w:basedOn w:val="a"/>
    <w:uiPriority w:val="34"/>
    <w:qFormat/>
    <w:rsid w:val="00F90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462B"/>
    <w:rPr>
      <w:b/>
      <w:bCs/>
    </w:rPr>
  </w:style>
  <w:style w:type="character" w:styleId="a4">
    <w:name w:val="Emphasis"/>
    <w:basedOn w:val="a0"/>
    <w:uiPriority w:val="20"/>
    <w:qFormat/>
    <w:rsid w:val="0077462B"/>
    <w:rPr>
      <w:i/>
      <w:iCs/>
    </w:rPr>
  </w:style>
  <w:style w:type="paragraph" w:styleId="a5">
    <w:name w:val="List Paragraph"/>
    <w:basedOn w:val="a"/>
    <w:uiPriority w:val="34"/>
    <w:qFormat/>
    <w:rsid w:val="00F9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8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8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7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85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9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897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</dc:creator>
  <cp:keywords/>
  <dc:description/>
  <cp:lastModifiedBy>рпла</cp:lastModifiedBy>
  <cp:revision>4</cp:revision>
  <dcterms:created xsi:type="dcterms:W3CDTF">2018-11-14T05:49:00Z</dcterms:created>
  <dcterms:modified xsi:type="dcterms:W3CDTF">2020-10-30T07:49:00Z</dcterms:modified>
</cp:coreProperties>
</file>