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24" w:rsidRPr="005C28A5" w:rsidRDefault="00C15624" w:rsidP="005C28A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ПАМЯТКА  ДЛЯ  РОДИТЕЛЕЙ </w:t>
      </w:r>
    </w:p>
    <w:p w:rsidR="00000000" w:rsidRPr="005C28A5" w:rsidRDefault="00C15624" w:rsidP="005C28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bCs/>
          <w:sz w:val="20"/>
          <w:szCs w:val="20"/>
        </w:rPr>
        <w:t>Профилактика заболеваний позвоночника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Для профилактики и лечения остеохондроза и искривлений позвоночника следует: 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1. Постоянно следить за своей осанкой, оптимально организовать своё рабочее место. 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2. Как можно чаще прерывать нахождение в одной позе, вставать из-за стола, двигаться. 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3. По возможности заниматься спортом, делать зарядку и т.д. Очень полезно для позвоночника плавание и упражнения на турнике. </w:t>
      </w:r>
    </w:p>
    <w:p w:rsidR="00C15624" w:rsidRPr="005C28A5" w:rsidRDefault="00C15624" w:rsidP="005C28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>Основные правила гигиены зрения</w:t>
      </w:r>
    </w:p>
    <w:p w:rsidR="00000000" w:rsidRPr="005C28A5" w:rsidRDefault="005C28A5" w:rsidP="005C28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>Комфортное  рабочее место</w:t>
      </w:r>
      <w:r w:rsidRPr="005C28A5">
        <w:rPr>
          <w:rFonts w:ascii="Times New Roman" w:hAnsi="Times New Roman" w:cs="Times New Roman"/>
          <w:sz w:val="20"/>
          <w:szCs w:val="20"/>
        </w:rPr>
        <w:t>.</w:t>
      </w:r>
      <w:r w:rsidRPr="005C28A5">
        <w:rPr>
          <w:rFonts w:ascii="Times New Roman" w:hAnsi="Times New Roman" w:cs="Times New Roman"/>
          <w:sz w:val="20"/>
          <w:szCs w:val="20"/>
        </w:rPr>
        <w:br/>
        <w:t>Достаточное освещение, лучи света не долж</w:t>
      </w:r>
      <w:r w:rsidRPr="005C28A5">
        <w:rPr>
          <w:rFonts w:ascii="Times New Roman" w:hAnsi="Times New Roman" w:cs="Times New Roman"/>
          <w:sz w:val="20"/>
          <w:szCs w:val="20"/>
        </w:rPr>
        <w:t xml:space="preserve">ны попадать прямо в глаза, хороший монитор, качественные программы. </w:t>
      </w:r>
    </w:p>
    <w:p w:rsidR="00000000" w:rsidRPr="005C28A5" w:rsidRDefault="005C28A5" w:rsidP="005C28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>Специальное питание для глаз</w:t>
      </w:r>
      <w:r w:rsidRPr="005C28A5">
        <w:rPr>
          <w:rFonts w:ascii="Times New Roman" w:hAnsi="Times New Roman" w:cs="Times New Roman"/>
          <w:sz w:val="20"/>
          <w:szCs w:val="20"/>
        </w:rPr>
        <w:t>.</w:t>
      </w:r>
      <w:r w:rsidRPr="005C28A5">
        <w:rPr>
          <w:rFonts w:ascii="Times New Roman" w:hAnsi="Times New Roman" w:cs="Times New Roman"/>
          <w:sz w:val="20"/>
          <w:szCs w:val="20"/>
        </w:rPr>
        <w:br/>
      </w:r>
      <w:proofErr w:type="gramStart"/>
      <w:r w:rsidRPr="005C28A5">
        <w:rPr>
          <w:rFonts w:ascii="Times New Roman" w:hAnsi="Times New Roman" w:cs="Times New Roman"/>
          <w:sz w:val="20"/>
          <w:szCs w:val="20"/>
        </w:rPr>
        <w:t>Людям с ослабленным зрением нужно употреблять продукты, укрепляющие сосуды сетчатки глаза: чернику, черную смородину, морковь, печень трески, зелень: петруш</w:t>
      </w:r>
      <w:r w:rsidRPr="005C28A5">
        <w:rPr>
          <w:rFonts w:ascii="Times New Roman" w:hAnsi="Times New Roman" w:cs="Times New Roman"/>
          <w:sz w:val="20"/>
          <w:szCs w:val="20"/>
        </w:rPr>
        <w:t xml:space="preserve">ка, салат, укроп, зеленый лук. </w:t>
      </w:r>
      <w:proofErr w:type="gramEnd"/>
    </w:p>
    <w:p w:rsidR="00000000" w:rsidRPr="005C28A5" w:rsidRDefault="005C28A5" w:rsidP="005C28A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>Массаж глаз.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     Хорошее влияние на циркуляцию крови и на нервы оказывает поглаживание закрытых глаз, вибрация, нажим, массаж ладонью и легкое разминание. Наиболее распространен прием массажа двумя пальцами - указательным и средним - в виде восьмиобразного движения.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C28A5">
        <w:rPr>
          <w:rFonts w:ascii="Times New Roman" w:hAnsi="Times New Roman" w:cs="Times New Roman"/>
          <w:bCs/>
          <w:sz w:val="20"/>
          <w:szCs w:val="20"/>
        </w:rPr>
        <w:t>Упражнения для глаз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>Чтобы снять напряжение в глазах, неизбежное при работе за компьютером, необходимо:</w:t>
      </w:r>
    </w:p>
    <w:p w:rsidR="00000000" w:rsidRPr="005C28A5" w:rsidRDefault="005C28A5" w:rsidP="005C28A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каждые 1-2 часа переключать зрение: смотрите вдаль 5-10 минут </w:t>
      </w:r>
    </w:p>
    <w:p w:rsidR="00000000" w:rsidRPr="005C28A5" w:rsidRDefault="005C28A5" w:rsidP="005C28A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закрыть глаза для отдыха на 1-2 минуты </w:t>
      </w:r>
    </w:p>
    <w:p w:rsidR="00000000" w:rsidRPr="005C28A5" w:rsidRDefault="005C28A5" w:rsidP="005C28A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проделать 4-5 простых упражнений, вовлекающих в работу большие группы мышц. </w:t>
      </w:r>
    </w:p>
    <w:p w:rsidR="00000000" w:rsidRPr="005C28A5" w:rsidRDefault="005C28A5" w:rsidP="005C28A5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Выполняйте упражнения для мышц глаз, шеи, спины, плечевого пояса. Для детей рекомендации те же, но перерывы нужно делать чаще и продолжительнее: 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    детям 12-14 лет каждые 45 минут</w:t>
      </w:r>
    </w:p>
    <w:p w:rsidR="00C15624" w:rsidRPr="005C28A5" w:rsidRDefault="00C15624" w:rsidP="005C28A5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sz w:val="20"/>
          <w:szCs w:val="20"/>
        </w:rPr>
        <w:t xml:space="preserve"> в 15-17 лет - каждый час, перерыв должен длиться не менее 15 минут. </w:t>
      </w:r>
    </w:p>
    <w:p w:rsidR="00C15624" w:rsidRPr="005C28A5" w:rsidRDefault="00C15624" w:rsidP="005C28A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bCs/>
          <w:sz w:val="20"/>
          <w:szCs w:val="20"/>
        </w:rPr>
        <w:t xml:space="preserve"> Зажмурьте глаза на  10 секунд </w:t>
      </w:r>
    </w:p>
    <w:p w:rsidR="00C15624" w:rsidRPr="005C28A5" w:rsidRDefault="00C15624" w:rsidP="005C28A5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bCs/>
          <w:sz w:val="20"/>
          <w:szCs w:val="20"/>
        </w:rPr>
        <w:t xml:space="preserve">Быстро </w:t>
      </w:r>
      <w:proofErr w:type="gramStart"/>
      <w:r w:rsidRPr="005C28A5">
        <w:rPr>
          <w:rFonts w:ascii="Times New Roman" w:hAnsi="Times New Roman" w:cs="Times New Roman"/>
          <w:bCs/>
          <w:sz w:val="20"/>
          <w:szCs w:val="20"/>
        </w:rPr>
        <w:t>моргайте в течение  5-10 сек</w:t>
      </w:r>
      <w:proofErr w:type="gramEnd"/>
      <w:r w:rsidRPr="005C28A5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C15624" w:rsidRPr="005C28A5" w:rsidRDefault="00C15624" w:rsidP="005C28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C28A5">
        <w:rPr>
          <w:rFonts w:ascii="Times New Roman" w:hAnsi="Times New Roman" w:cs="Times New Roman"/>
          <w:bCs/>
          <w:sz w:val="20"/>
          <w:szCs w:val="20"/>
        </w:rPr>
        <w:t xml:space="preserve"> Сделайте несколько круговых движений глазами. </w:t>
      </w:r>
    </w:p>
    <w:p w:rsidR="00C15624" w:rsidRPr="005C28A5" w:rsidRDefault="00C15624" w:rsidP="005C28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5C28A5">
        <w:rPr>
          <w:rFonts w:ascii="Times New Roman" w:hAnsi="Times New Roman" w:cs="Times New Roman"/>
          <w:bCs/>
          <w:sz w:val="20"/>
          <w:szCs w:val="20"/>
        </w:rPr>
        <w:t xml:space="preserve">Несколько раз поменяйте фокус, для этого смотрите сначала на какую либо точку на окне (если оно очень чистое, можно приклеить маленькую бумажку) а потом </w:t>
      </w:r>
      <w:proofErr w:type="gramStart"/>
      <w:r w:rsidRPr="005C28A5">
        <w:rPr>
          <w:rFonts w:ascii="Times New Roman" w:hAnsi="Times New Roman" w:cs="Times New Roman"/>
          <w:bCs/>
          <w:sz w:val="20"/>
          <w:szCs w:val="20"/>
        </w:rPr>
        <w:t>в даль</w:t>
      </w:r>
      <w:proofErr w:type="gramEnd"/>
      <w:r w:rsidRPr="005C28A5">
        <w:rPr>
          <w:rFonts w:ascii="Times New Roman" w:hAnsi="Times New Roman" w:cs="Times New Roman"/>
          <w:bCs/>
          <w:sz w:val="20"/>
          <w:szCs w:val="20"/>
        </w:rPr>
        <w:t xml:space="preserve"> (на облака, далёкий дом и т.д.) </w:t>
      </w:r>
    </w:p>
    <w:p w:rsidR="00C15624" w:rsidRPr="005C28A5" w:rsidRDefault="00C15624" w:rsidP="005C28A5">
      <w:pPr>
        <w:spacing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C28A5">
        <w:rPr>
          <w:rFonts w:ascii="Times New Roman" w:hAnsi="Times New Roman" w:cs="Times New Roman"/>
          <w:bCs/>
          <w:sz w:val="18"/>
          <w:szCs w:val="18"/>
        </w:rPr>
        <w:t>Сколько можно находиться за компьютером?</w:t>
      </w:r>
    </w:p>
    <w:tbl>
      <w:tblPr>
        <w:tblW w:w="10980" w:type="dxa"/>
        <w:tblCellMar>
          <w:left w:w="0" w:type="dxa"/>
          <w:right w:w="0" w:type="dxa"/>
        </w:tblCellMar>
        <w:tblLook w:val="04A0"/>
      </w:tblPr>
      <w:tblGrid>
        <w:gridCol w:w="5490"/>
        <w:gridCol w:w="5490"/>
      </w:tblGrid>
      <w:tr w:rsidR="00C15624" w:rsidRPr="00C15624" w:rsidTr="005C28A5">
        <w:trPr>
          <w:trHeight w:val="274"/>
        </w:trPr>
        <w:tc>
          <w:tcPr>
            <w:tcW w:w="550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1 классы </w:t>
            </w:r>
          </w:p>
        </w:tc>
        <w:tc>
          <w:tcPr>
            <w:tcW w:w="55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 xml:space="preserve">10 минут </w:t>
            </w:r>
          </w:p>
        </w:tc>
      </w:tr>
      <w:tr w:rsidR="00C15624" w:rsidRPr="00C15624" w:rsidTr="005C28A5">
        <w:trPr>
          <w:trHeight w:val="251"/>
        </w:trPr>
        <w:tc>
          <w:tcPr>
            <w:tcW w:w="55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2 - 5 классы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15 минут</w:t>
            </w:r>
          </w:p>
        </w:tc>
      </w:tr>
      <w:tr w:rsidR="00C15624" w:rsidRPr="00C15624" w:rsidTr="005C28A5">
        <w:trPr>
          <w:trHeight w:val="285"/>
        </w:trPr>
        <w:tc>
          <w:tcPr>
            <w:tcW w:w="55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6 - 7 классы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20 минут</w:t>
            </w:r>
          </w:p>
        </w:tc>
      </w:tr>
      <w:tr w:rsidR="00C15624" w:rsidRPr="00C15624" w:rsidTr="005C28A5">
        <w:trPr>
          <w:trHeight w:val="221"/>
        </w:trPr>
        <w:tc>
          <w:tcPr>
            <w:tcW w:w="550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8 - 9 классы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25 минут</w:t>
            </w:r>
          </w:p>
        </w:tc>
      </w:tr>
      <w:tr w:rsidR="00C15624" w:rsidRPr="00C15624" w:rsidTr="005C28A5">
        <w:trPr>
          <w:trHeight w:val="338"/>
        </w:trPr>
        <w:tc>
          <w:tcPr>
            <w:tcW w:w="550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10 - 11 классы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15624" w:rsidRPr="00C15624" w:rsidRDefault="00C15624" w:rsidP="005C28A5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5624">
              <w:rPr>
                <w:rFonts w:ascii="Times New Roman" w:eastAsia="Times New Roman" w:hAnsi="Times New Roman" w:cs="Times New Roman"/>
                <w:color w:val="000000"/>
                <w:kern w:val="24"/>
                <w:sz w:val="18"/>
                <w:szCs w:val="18"/>
              </w:rPr>
              <w:t>30 минут</w:t>
            </w:r>
          </w:p>
        </w:tc>
      </w:tr>
    </w:tbl>
    <w:p w:rsidR="005C28A5" w:rsidRPr="005C28A5" w:rsidRDefault="005C28A5" w:rsidP="005C28A5">
      <w:pPr>
        <w:spacing w:line="240" w:lineRule="auto"/>
        <w:rPr>
          <w:rFonts w:ascii="Times New Roman" w:hAnsi="Times New Roman" w:cs="Times New Roman"/>
          <w:bCs/>
        </w:rPr>
      </w:pPr>
    </w:p>
    <w:p w:rsidR="00C15624" w:rsidRPr="005C28A5" w:rsidRDefault="00C15624" w:rsidP="005C28A5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lastRenderedPageBreak/>
        <w:t>СОВЕТЫ  ПСИХОЛОГА</w:t>
      </w:r>
    </w:p>
    <w:p w:rsidR="00C15624" w:rsidRPr="005C28A5" w:rsidRDefault="00C15624" w:rsidP="005C28A5">
      <w:p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>Каковы психологические симптомы заболеваний</w:t>
      </w:r>
    </w:p>
    <w:p w:rsidR="00000000" w:rsidRPr="005C28A5" w:rsidRDefault="005C28A5" w:rsidP="005C28A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>хорошее самочувств</w:t>
      </w:r>
      <w:r w:rsidRPr="005C28A5">
        <w:rPr>
          <w:rFonts w:ascii="Times New Roman" w:hAnsi="Times New Roman" w:cs="Times New Roman"/>
          <w:bCs/>
        </w:rPr>
        <w:t xml:space="preserve">ие или эйфория за компьютером; </w:t>
      </w:r>
    </w:p>
    <w:p w:rsidR="00000000" w:rsidRPr="005C28A5" w:rsidRDefault="005C28A5" w:rsidP="005C28A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невозможность остановиться; </w:t>
      </w:r>
    </w:p>
    <w:p w:rsidR="00000000" w:rsidRPr="005C28A5" w:rsidRDefault="005C28A5" w:rsidP="005C28A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>увеличение количества времени, проводимого за</w:t>
      </w:r>
      <w:r w:rsidRPr="005C28A5">
        <w:rPr>
          <w:rFonts w:ascii="Times New Roman" w:hAnsi="Times New Roman" w:cs="Times New Roman"/>
          <w:bCs/>
        </w:rPr>
        <w:t xml:space="preserve"> </w:t>
      </w:r>
      <w:r w:rsidRPr="005C28A5">
        <w:rPr>
          <w:rFonts w:ascii="Times New Roman" w:hAnsi="Times New Roman" w:cs="Times New Roman"/>
          <w:bCs/>
        </w:rPr>
        <w:t xml:space="preserve">компьютером; </w:t>
      </w:r>
    </w:p>
    <w:p w:rsidR="00000000" w:rsidRPr="005C28A5" w:rsidRDefault="005C28A5" w:rsidP="005C28A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пренебрежение семьей и друзьями; </w:t>
      </w:r>
    </w:p>
    <w:p w:rsidR="00000000" w:rsidRPr="005C28A5" w:rsidRDefault="005C28A5" w:rsidP="005C28A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ощущения пустоты, депрессии, раздражения не за компьютером; </w:t>
      </w:r>
    </w:p>
    <w:p w:rsidR="00C15624" w:rsidRPr="005C28A5" w:rsidRDefault="005C28A5" w:rsidP="005C28A5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ложь работодателям или членам </w:t>
      </w:r>
      <w:r w:rsidR="00C15624" w:rsidRPr="005C28A5">
        <w:rPr>
          <w:rFonts w:ascii="Times New Roman" w:hAnsi="Times New Roman" w:cs="Times New Roman"/>
          <w:bCs/>
        </w:rPr>
        <w:t xml:space="preserve">семьи о своей деятельности; </w:t>
      </w:r>
    </w:p>
    <w:p w:rsidR="00000000" w:rsidRPr="005C28A5" w:rsidRDefault="005C28A5" w:rsidP="005C28A5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проблемы с работой или учебой. 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  <w:u w:val="single"/>
        </w:rPr>
        <w:t>Первая стадия — интерес</w:t>
      </w:r>
      <w:r w:rsidRPr="005C28A5">
        <w:rPr>
          <w:rFonts w:ascii="Times New Roman" w:hAnsi="Times New Roman" w:cs="Times New Roman"/>
          <w:bCs/>
        </w:rPr>
        <w:t>.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      Друзья посоветовали, как отвлечься от проблем, «убить время», развлечься.</w:t>
      </w:r>
      <w:r w:rsidRPr="005C28A5">
        <w:rPr>
          <w:rFonts w:ascii="Times New Roman" w:hAnsi="Times New Roman" w:cs="Times New Roman"/>
          <w:bCs/>
          <w:u w:val="single"/>
        </w:rPr>
        <w:t xml:space="preserve"> 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  <w:u w:val="single"/>
        </w:rPr>
        <w:t>Вторая стадия — втягивание</w:t>
      </w:r>
      <w:r w:rsidRPr="005C28A5">
        <w:rPr>
          <w:rFonts w:ascii="Times New Roman" w:hAnsi="Times New Roman" w:cs="Times New Roman"/>
          <w:bCs/>
        </w:rPr>
        <w:t xml:space="preserve">. 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      Воздержание сопровождается настоящими «ломками»: и скучно, и грустно, и дела не идут на ум. 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  <w:u w:val="single"/>
          <w:lang w:val="el-GR"/>
        </w:rPr>
        <w:t xml:space="preserve">Третья стадия — полная зависимость. 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 xml:space="preserve">      Конечно, люди с нарушенной психикой находят мир и покой в Интернете, потому что избавляются там от многих реальных проблем. Но и психически здоровые люди при чрезмерном увлечении Интернетом становятся зависимыми от него, а всякая зависимость в той или иной степени — нарушение психики. 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>Как уберечь свою психику?</w:t>
      </w:r>
    </w:p>
    <w:p w:rsidR="00C15624" w:rsidRPr="005C28A5" w:rsidRDefault="00C15624" w:rsidP="005C28A5">
      <w:pPr>
        <w:spacing w:line="240" w:lineRule="auto"/>
        <w:ind w:left="720"/>
        <w:rPr>
          <w:rFonts w:ascii="Times New Roman" w:hAnsi="Times New Roman" w:cs="Times New Roman"/>
          <w:bCs/>
        </w:rPr>
      </w:pPr>
      <w:r w:rsidRPr="005C28A5">
        <w:rPr>
          <w:rFonts w:ascii="Times New Roman" w:hAnsi="Times New Roman" w:cs="Times New Roman"/>
          <w:bCs/>
        </w:rPr>
        <w:t>В качестве защитных мер можно назвать регулярные прогулки на свежем воздухе, проветривание помещения, занятия спортом, соблюдение элементарных правил работы, работа с хорошей техникой, которая удовлетворяет всем стандартам безопасности и санитарным нормам.</w:t>
      </w:r>
    </w:p>
    <w:p w:rsidR="00C15624" w:rsidRPr="005C28A5" w:rsidRDefault="00C15624" w:rsidP="005C28A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5624" w:rsidRPr="00C15624" w:rsidRDefault="00C15624" w:rsidP="00C15624">
      <w:pPr>
        <w:rPr>
          <w:b/>
          <w:bCs/>
        </w:rPr>
      </w:pPr>
    </w:p>
    <w:p w:rsidR="00C15624" w:rsidRPr="00C15624" w:rsidRDefault="00C15624" w:rsidP="00C15624"/>
    <w:p w:rsidR="00C15624" w:rsidRDefault="00C15624" w:rsidP="005C28A5"/>
    <w:sectPr w:rsidR="00C15624" w:rsidSect="005C28A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8AC"/>
    <w:multiLevelType w:val="hybridMultilevel"/>
    <w:tmpl w:val="BFB28BF8"/>
    <w:lvl w:ilvl="0" w:tplc="25C09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20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80C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02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CBB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D89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92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6C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0F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2920C9F"/>
    <w:multiLevelType w:val="hybridMultilevel"/>
    <w:tmpl w:val="B6B61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E50A9"/>
    <w:multiLevelType w:val="hybridMultilevel"/>
    <w:tmpl w:val="4D4EF964"/>
    <w:lvl w:ilvl="0" w:tplc="2C784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CE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EF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AEC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021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B27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5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22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22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DC6E0D"/>
    <w:multiLevelType w:val="hybridMultilevel"/>
    <w:tmpl w:val="6E4613B8"/>
    <w:lvl w:ilvl="0" w:tplc="DEE246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66C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D4897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7E6D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EC132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2E06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3472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E0CA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720F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C93577"/>
    <w:multiLevelType w:val="hybridMultilevel"/>
    <w:tmpl w:val="C80E7C62"/>
    <w:lvl w:ilvl="0" w:tplc="4EA205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E6E8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FCF4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1E93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0A2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3624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6DF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30A7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1ACD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7F26B6"/>
    <w:multiLevelType w:val="hybridMultilevel"/>
    <w:tmpl w:val="F936242A"/>
    <w:lvl w:ilvl="0" w:tplc="9B023E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5624"/>
    <w:rsid w:val="005C28A5"/>
    <w:rsid w:val="00C1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6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6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1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2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60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0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07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3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5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2013-04-15T07:16:00Z</dcterms:created>
  <dcterms:modified xsi:type="dcterms:W3CDTF">2013-04-15T07:34:00Z</dcterms:modified>
</cp:coreProperties>
</file>