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👥</w:t>
      </w:r>
      <w:r w:rsidRPr="00ED26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gramStart"/>
      <w:r w:rsidRPr="00ED263C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ED263C">
        <w:rPr>
          <w:rFonts w:ascii="Times New Roman" w:hAnsi="Times New Roman" w:cs="Times New Roman"/>
          <w:sz w:val="28"/>
          <w:szCs w:val="28"/>
        </w:rPr>
        <w:t xml:space="preserve"> пережить подростковый негативизм </w:t>
      </w:r>
      <w:bookmarkEnd w:id="0"/>
      <w:r w:rsidRPr="00ED263C">
        <w:rPr>
          <w:rFonts w:ascii="Times New Roman" w:hAnsi="Times New Roman" w:cs="Times New Roman"/>
          <w:sz w:val="28"/>
          <w:szCs w:val="28"/>
        </w:rPr>
        <w:t>и остаться для ребёнка «своим»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Подростковый возраст – один из самых сложных этапов как для детей, так и для их родителей. Ещё вчера ребёнок делился секретами и смотрел с любовью, а сегодня грубость и сопротивление стали привычным фоном общения. Важно понимать: это не личное, это гормоны и сепарация. Подросток не хочет вас обидеть – он пытается доказать, что он отдельная личность, имеющая право на собственное мнение и границы 🧠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Почему он так разговаривает?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Мозг подростка перестраивается: участок, отвечающий за самоконтроль, временно «отключается», а центр эмоций работает на полную мощность. Кроме того, негативизм – это способ отделиться от родителей. Когда он огрызается на ваше «надень шапку», он протестует не против шапки, а против негласного послания: «Ты ещё маленький, я решаю за тебя» </w:t>
      </w:r>
      <w:r w:rsidRPr="00ED263C">
        <w:rPr>
          <w:rFonts w:ascii="Segoe UI Symbol" w:hAnsi="Segoe UI Symbol" w:cs="Segoe UI Symbol"/>
          <w:sz w:val="28"/>
          <w:szCs w:val="28"/>
        </w:rPr>
        <w:t>🛡</w:t>
      </w:r>
      <w:r w:rsidRPr="00ED263C">
        <w:rPr>
          <w:rFonts w:ascii="Times New Roman" w:hAnsi="Times New Roman" w:cs="Times New Roman"/>
          <w:sz w:val="28"/>
          <w:szCs w:val="28"/>
        </w:rPr>
        <w:t>️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Чего делать не стоит: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❌</w:t>
      </w:r>
      <w:r w:rsidRPr="00ED263C">
        <w:rPr>
          <w:rFonts w:ascii="Times New Roman" w:hAnsi="Times New Roman" w:cs="Times New Roman"/>
          <w:sz w:val="28"/>
          <w:szCs w:val="28"/>
        </w:rPr>
        <w:t xml:space="preserve"> обесценивать его чувства («Подумаешь, двойка, не трагедия»);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❌</w:t>
      </w:r>
      <w:r w:rsidRPr="00ED263C">
        <w:rPr>
          <w:rFonts w:ascii="Times New Roman" w:hAnsi="Times New Roman" w:cs="Times New Roman"/>
          <w:sz w:val="28"/>
          <w:szCs w:val="28"/>
        </w:rPr>
        <w:t xml:space="preserve"> переходить на личности и использовать сарказм («Ты просто неблагодарный»);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❌</w:t>
      </w:r>
      <w:r w:rsidRPr="00ED263C">
        <w:rPr>
          <w:rFonts w:ascii="Times New Roman" w:hAnsi="Times New Roman" w:cs="Times New Roman"/>
          <w:sz w:val="28"/>
          <w:szCs w:val="28"/>
        </w:rPr>
        <w:t xml:space="preserve"> читать лекции и сравнивать с собой в молодости (</w:t>
      </w:r>
      <w:r>
        <w:rPr>
          <w:rFonts w:ascii="Times New Roman" w:hAnsi="Times New Roman" w:cs="Times New Roman"/>
          <w:sz w:val="28"/>
          <w:szCs w:val="28"/>
        </w:rPr>
        <w:t>«А вот я в твоём возрасте...»).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Такие реакции разрушают контакт и заставляют подростка уходить в себя, в телефон или в друзей – туда, где ему безопаснее </w:t>
      </w:r>
      <w:r w:rsidRPr="00ED263C">
        <w:rPr>
          <w:rFonts w:ascii="Segoe UI Symbol" w:hAnsi="Segoe UI Symbol" w:cs="Segoe UI Symbol"/>
          <w:sz w:val="28"/>
          <w:szCs w:val="28"/>
        </w:rPr>
        <w:t>📱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Что поможет сохранить связь: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✅</w:t>
      </w:r>
      <w:r w:rsidRPr="00ED263C">
        <w:rPr>
          <w:rFonts w:ascii="Times New Roman" w:hAnsi="Times New Roman" w:cs="Times New Roman"/>
          <w:sz w:val="28"/>
          <w:szCs w:val="28"/>
        </w:rPr>
        <w:t xml:space="preserve"> Смотрите не на форму, а на суть. 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Вместо того чтобы реагировать на грубость, попробуйте услышать, что стоит за ней. Снимите градус, дайте право на злость</w:t>
      </w:r>
      <w:r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ведитесь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провокацию.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✅</w:t>
      </w:r>
      <w:r w:rsidRPr="00ED263C">
        <w:rPr>
          <w:rFonts w:ascii="Times New Roman" w:hAnsi="Times New Roman" w:cs="Times New Roman"/>
          <w:sz w:val="28"/>
          <w:szCs w:val="28"/>
        </w:rPr>
        <w:t xml:space="preserve"> Уважайте личное пространство. 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Стучитесь в дверь, спрашивайте разрешения зайти. Когда границы не нарушают, желание их отчаянно защищать снижается </w:t>
      </w:r>
      <w:r w:rsidRPr="00ED263C">
        <w:rPr>
          <w:rFonts w:ascii="Segoe UI Symbol" w:hAnsi="Segoe UI Symbol" w:cs="Segoe UI Symbol"/>
          <w:sz w:val="28"/>
          <w:szCs w:val="28"/>
        </w:rPr>
        <w:t>🚪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✅</w:t>
      </w:r>
      <w:r w:rsidRPr="00ED263C">
        <w:rPr>
          <w:rFonts w:ascii="Times New Roman" w:hAnsi="Times New Roman" w:cs="Times New Roman"/>
          <w:sz w:val="28"/>
          <w:szCs w:val="28"/>
        </w:rPr>
        <w:t xml:space="preserve"> Слушайте, а не советуйте. 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Подростку часто нужно не решение, а понимание. Повторите его чувства: «То есть ты чувствуешь, что с тобой поступили несправедливо?» – и вы увидите, как агрессия тает </w:t>
      </w:r>
      <w:r w:rsidRPr="00ED263C">
        <w:rPr>
          <w:rFonts w:ascii="Segoe UI Symbol" w:hAnsi="Segoe UI Symbol" w:cs="Segoe UI Symbol"/>
          <w:sz w:val="28"/>
          <w:szCs w:val="28"/>
        </w:rPr>
        <w:t>💬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t>✅</w:t>
      </w:r>
      <w:r w:rsidRPr="00ED263C">
        <w:rPr>
          <w:rFonts w:ascii="Times New Roman" w:hAnsi="Times New Roman" w:cs="Times New Roman"/>
          <w:sz w:val="28"/>
          <w:szCs w:val="28"/>
        </w:rPr>
        <w:t xml:space="preserve"> Заменяйте директивный тон на диалог.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Вместо «Убери в комнате» скажите: «Как нам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организовать уборку, чтобы тебе было удобно?» Дайте ему чувство контроля – даже в мелочах 🤝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ED263C">
        <w:rPr>
          <w:rFonts w:ascii="Times New Roman" w:hAnsi="Times New Roman" w:cs="Times New Roman"/>
          <w:sz w:val="28"/>
          <w:szCs w:val="28"/>
        </w:rPr>
        <w:t xml:space="preserve"> Берите паузу для себя. 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Если чувствуете, что внутри всё кипит, скажите: «Я сейчас слишком зла, чтобы говорить конструктивно. Выйду на пять минут, вернёмся к разговору». Это не побег – это урок взрослого поведения 🧘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Подросток огрызается не потому, что разлюбил. Он проверяет самую важную вещь: выдержите ли вы его «тёмную сторону»? Если вы проходите это испытание без крика и обесценивания, в его сознании закрепляется главная мысль: «Меня можно любить любым. Я ценен сам </w:t>
      </w:r>
      <w:r>
        <w:rPr>
          <w:rFonts w:ascii="Times New Roman" w:hAnsi="Times New Roman" w:cs="Times New Roman"/>
          <w:sz w:val="28"/>
          <w:szCs w:val="28"/>
        </w:rPr>
        <w:t>по себе».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Это основа, на которой он построит свою взрослую жизнь. Это гарантия того, что он будет к вам возвращаться и однажды, когда буря уляжется, просто подойдёт и скажет: </w:t>
      </w:r>
      <w:r>
        <w:rPr>
          <w:rFonts w:ascii="Times New Roman" w:hAnsi="Times New Roman" w:cs="Times New Roman"/>
          <w:sz w:val="28"/>
          <w:szCs w:val="28"/>
        </w:rPr>
        <w:t>«Мам, можно я с тобой посижу?».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Ради этого стоит научиться молчать в ответ на грубость, дышать глубже и помнить: он не враг. Он просто растёт. А ваша задача – быть рядом, даже когда он отталкивает вас изо всех сил.</w:t>
      </w:r>
    </w:p>
    <w:p w:rsidR="00ED263C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D263C">
        <w:rPr>
          <w:rFonts w:ascii="Times New Roman" w:hAnsi="Times New Roman" w:cs="Times New Roman"/>
          <w:sz w:val="28"/>
          <w:szCs w:val="28"/>
        </w:rPr>
        <w:t>ЖивиБезНаркотиков</w:t>
      </w:r>
      <w:proofErr w:type="spellEnd"/>
    </w:p>
    <w:p w:rsid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ED263C">
        <w:rPr>
          <w:rFonts w:ascii="Times New Roman" w:hAnsi="Times New Roman" w:cs="Times New Roman"/>
          <w:sz w:val="28"/>
          <w:szCs w:val="28"/>
        </w:rPr>
        <w:t>СвободаЛичности</w:t>
      </w:r>
      <w:proofErr w:type="spellEnd"/>
    </w:p>
    <w:p w:rsid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 #Подростки </w:t>
      </w:r>
    </w:p>
    <w:p w:rsid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#Воспитание </w:t>
      </w:r>
    </w:p>
    <w:p w:rsid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 xml:space="preserve">#Психология </w:t>
      </w:r>
    </w:p>
    <w:p w:rsidR="0039096A" w:rsidRPr="00ED263C" w:rsidRDefault="00ED263C" w:rsidP="00ED26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3C">
        <w:rPr>
          <w:rFonts w:ascii="Times New Roman" w:hAnsi="Times New Roman" w:cs="Times New Roman"/>
          <w:sz w:val="28"/>
          <w:szCs w:val="28"/>
        </w:rPr>
        <w:t>#Семья</w:t>
      </w:r>
    </w:p>
    <w:sectPr w:rsidR="0039096A" w:rsidRPr="00ED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97"/>
    <w:rsid w:val="0039096A"/>
    <w:rsid w:val="00DA6B97"/>
    <w:rsid w:val="00E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662E"/>
  <w15:chartTrackingRefBased/>
  <w15:docId w15:val="{2A0D406B-6396-4F78-ACCF-9FFADC63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2026-08-13T07:01:00Z</dcterms:created>
  <dcterms:modified xsi:type="dcterms:W3CDTF">2026-08-13T07:02:00Z</dcterms:modified>
</cp:coreProperties>
</file>